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F5151F" w14:textId="2B29A771" w:rsidR="00E906C7" w:rsidRPr="007F3E4E" w:rsidRDefault="00C25C25" w:rsidP="00E906C7">
      <w:pPr>
        <w:jc w:val="center"/>
        <w:rPr>
          <w:sz w:val="96"/>
          <w:szCs w:val="96"/>
        </w:rPr>
      </w:pPr>
      <w:r>
        <w:rPr>
          <w:sz w:val="96"/>
          <w:szCs w:val="96"/>
        </w:rPr>
        <w:t>School Librar</w:t>
      </w:r>
      <w:r w:rsidR="00312E5C">
        <w:rPr>
          <w:sz w:val="96"/>
          <w:szCs w:val="96"/>
        </w:rPr>
        <w:t>ian E</w:t>
      </w:r>
      <w:r w:rsidR="005833CD">
        <w:rPr>
          <w:sz w:val="96"/>
          <w:szCs w:val="96"/>
        </w:rPr>
        <w:t>valuation</w:t>
      </w:r>
      <w:r w:rsidR="00312E5C">
        <w:rPr>
          <w:sz w:val="96"/>
          <w:szCs w:val="96"/>
        </w:rPr>
        <w:t xml:space="preserve"> Instrument</w:t>
      </w:r>
    </w:p>
    <w:p w14:paraId="4937F757" w14:textId="77777777" w:rsidR="00E906C7" w:rsidRPr="007F3E4E" w:rsidRDefault="00E906C7" w:rsidP="00E906C7">
      <w:pPr>
        <w:jc w:val="center"/>
        <w:rPr>
          <w:sz w:val="96"/>
          <w:szCs w:val="96"/>
        </w:rPr>
      </w:pPr>
    </w:p>
    <w:p w14:paraId="03189D79" w14:textId="77777777" w:rsidR="00E906C7" w:rsidRDefault="00E906C7" w:rsidP="00E906C7">
      <w:pPr>
        <w:jc w:val="center"/>
        <w:rPr>
          <w:sz w:val="48"/>
          <w:szCs w:val="48"/>
        </w:rPr>
      </w:pPr>
      <w:r w:rsidRPr="007F3E4E">
        <w:rPr>
          <w:sz w:val="48"/>
          <w:szCs w:val="48"/>
        </w:rPr>
        <w:t xml:space="preserve">Georgia </w:t>
      </w:r>
      <w:r>
        <w:rPr>
          <w:sz w:val="48"/>
          <w:szCs w:val="48"/>
        </w:rPr>
        <w:t xml:space="preserve">School Library </w:t>
      </w:r>
      <w:r w:rsidRPr="007F3E4E">
        <w:rPr>
          <w:sz w:val="48"/>
          <w:szCs w:val="48"/>
        </w:rPr>
        <w:t>Media Specialist Consortium</w:t>
      </w:r>
    </w:p>
    <w:p w14:paraId="74FB8D2B" w14:textId="7163A9B2" w:rsidR="00995145" w:rsidRPr="007F3E4E" w:rsidRDefault="00995145" w:rsidP="00E906C7">
      <w:pPr>
        <w:jc w:val="center"/>
        <w:rPr>
          <w:sz w:val="48"/>
          <w:szCs w:val="48"/>
        </w:rPr>
      </w:pPr>
      <w:r>
        <w:rPr>
          <w:sz w:val="48"/>
          <w:szCs w:val="48"/>
        </w:rPr>
        <w:t>2017-2018</w:t>
      </w:r>
    </w:p>
    <w:p w14:paraId="625DEEC4" w14:textId="77777777" w:rsidR="00E906C7" w:rsidRDefault="00E906C7" w:rsidP="00E906C7">
      <w:pPr>
        <w:shd w:val="clear" w:color="auto" w:fill="FFFFFF"/>
        <w:spacing w:after="0" w:line="240" w:lineRule="auto"/>
        <w:rPr>
          <w:rFonts w:ascii="Times New Roman" w:eastAsia="Times New Roman" w:hAnsi="Times New Roman" w:cs="Times New Roman"/>
          <w:b/>
          <w:color w:val="222222"/>
          <w:sz w:val="32"/>
          <w:szCs w:val="32"/>
        </w:rPr>
      </w:pPr>
    </w:p>
    <w:p w14:paraId="489DBDCE"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66876831"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73B51044"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043DF333"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57A78D9E"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51F0D90A"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1FC32B07"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1D566F95"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180357E9"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535042A3"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49193B82"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680CD153" w14:textId="77777777" w:rsidR="008A1052" w:rsidRDefault="008A1052"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4EC75AF5" w14:textId="77777777" w:rsidR="008A1052" w:rsidRDefault="008A1052"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50F941DE" w14:textId="77777777" w:rsidR="003E41DC" w:rsidRDefault="003E41DC"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0560CBD3" w14:textId="77777777" w:rsidR="003E41DC" w:rsidRDefault="003E41DC"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6D781FE3" w14:textId="77777777" w:rsidR="00E906C7"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346C372F" w14:textId="77777777" w:rsidR="00312E5C" w:rsidRDefault="00312E5C"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368DD952" w14:textId="77777777" w:rsidR="00312E5C" w:rsidRDefault="00312E5C" w:rsidP="00E906C7">
      <w:pPr>
        <w:shd w:val="clear" w:color="auto" w:fill="FFFFFF"/>
        <w:spacing w:after="0" w:line="240" w:lineRule="auto"/>
        <w:jc w:val="center"/>
        <w:rPr>
          <w:rFonts w:ascii="Times New Roman" w:eastAsia="Times New Roman" w:hAnsi="Times New Roman" w:cs="Times New Roman"/>
          <w:b/>
          <w:color w:val="222222"/>
          <w:sz w:val="32"/>
          <w:szCs w:val="32"/>
        </w:rPr>
      </w:pPr>
    </w:p>
    <w:p w14:paraId="2183D967" w14:textId="77777777" w:rsidR="00E906C7" w:rsidRDefault="00E906C7" w:rsidP="00066326">
      <w:pPr>
        <w:shd w:val="clear" w:color="auto" w:fill="FFFFFF"/>
        <w:spacing w:after="0" w:line="240" w:lineRule="auto"/>
        <w:rPr>
          <w:rFonts w:ascii="Times New Roman" w:eastAsia="Times New Roman" w:hAnsi="Times New Roman" w:cs="Times New Roman"/>
          <w:b/>
          <w:color w:val="222222"/>
          <w:sz w:val="32"/>
          <w:szCs w:val="32"/>
        </w:rPr>
      </w:pPr>
    </w:p>
    <w:p w14:paraId="5A381A22" w14:textId="37076347" w:rsidR="00E906C7" w:rsidRPr="00AB1D6B" w:rsidRDefault="00E906C7" w:rsidP="00E906C7">
      <w:pPr>
        <w:shd w:val="clear" w:color="auto" w:fill="FFFFFF"/>
        <w:spacing w:after="0" w:line="240" w:lineRule="auto"/>
        <w:jc w:val="center"/>
        <w:rPr>
          <w:rFonts w:ascii="Times New Roman" w:eastAsia="Times New Roman" w:hAnsi="Times New Roman" w:cs="Times New Roman"/>
          <w:b/>
          <w:color w:val="222222"/>
          <w:sz w:val="32"/>
          <w:szCs w:val="32"/>
        </w:rPr>
      </w:pPr>
      <w:r w:rsidRPr="00AB1D6B">
        <w:rPr>
          <w:rFonts w:ascii="Times New Roman" w:eastAsia="Times New Roman" w:hAnsi="Times New Roman" w:cs="Times New Roman"/>
          <w:b/>
          <w:color w:val="222222"/>
          <w:sz w:val="32"/>
          <w:szCs w:val="32"/>
        </w:rPr>
        <w:lastRenderedPageBreak/>
        <w:t xml:space="preserve">Introduction to the </w:t>
      </w:r>
      <w:r w:rsidR="00C25C25">
        <w:rPr>
          <w:rFonts w:ascii="Times New Roman" w:eastAsia="Times New Roman" w:hAnsi="Times New Roman" w:cs="Times New Roman"/>
          <w:b/>
          <w:color w:val="222222"/>
          <w:sz w:val="32"/>
          <w:szCs w:val="32"/>
        </w:rPr>
        <w:t>School Librar</w:t>
      </w:r>
      <w:r w:rsidR="00312E5C">
        <w:rPr>
          <w:rFonts w:ascii="Times New Roman" w:eastAsia="Times New Roman" w:hAnsi="Times New Roman" w:cs="Times New Roman"/>
          <w:b/>
          <w:color w:val="222222"/>
          <w:sz w:val="32"/>
          <w:szCs w:val="32"/>
        </w:rPr>
        <w:t xml:space="preserve">ian </w:t>
      </w:r>
      <w:r w:rsidRPr="00AB1D6B">
        <w:rPr>
          <w:rFonts w:ascii="Times New Roman" w:eastAsia="Times New Roman" w:hAnsi="Times New Roman" w:cs="Times New Roman"/>
          <w:b/>
          <w:color w:val="222222"/>
          <w:sz w:val="32"/>
          <w:szCs w:val="32"/>
        </w:rPr>
        <w:t>E</w:t>
      </w:r>
      <w:r w:rsidR="005833CD">
        <w:rPr>
          <w:rFonts w:ascii="Times New Roman" w:eastAsia="Times New Roman" w:hAnsi="Times New Roman" w:cs="Times New Roman"/>
          <w:b/>
          <w:color w:val="222222"/>
          <w:sz w:val="32"/>
          <w:szCs w:val="32"/>
        </w:rPr>
        <w:t>valuation</w:t>
      </w:r>
      <w:r w:rsidRPr="00AB1D6B">
        <w:rPr>
          <w:rFonts w:ascii="Times New Roman" w:eastAsia="Times New Roman" w:hAnsi="Times New Roman" w:cs="Times New Roman"/>
          <w:b/>
          <w:color w:val="222222"/>
          <w:sz w:val="32"/>
          <w:szCs w:val="32"/>
        </w:rPr>
        <w:t xml:space="preserve"> </w:t>
      </w:r>
      <w:r w:rsidR="00312E5C">
        <w:rPr>
          <w:rFonts w:ascii="Times New Roman" w:eastAsia="Times New Roman" w:hAnsi="Times New Roman" w:cs="Times New Roman"/>
          <w:b/>
          <w:color w:val="222222"/>
          <w:sz w:val="32"/>
          <w:szCs w:val="32"/>
        </w:rPr>
        <w:t>Instrument</w:t>
      </w:r>
    </w:p>
    <w:p w14:paraId="354F82C3" w14:textId="77777777" w:rsidR="00E906C7" w:rsidRPr="00AB1D6B" w:rsidRDefault="00E906C7" w:rsidP="00E906C7">
      <w:pPr>
        <w:shd w:val="clear" w:color="auto" w:fill="FFFFFF"/>
        <w:spacing w:after="0" w:line="240" w:lineRule="auto"/>
        <w:rPr>
          <w:rFonts w:ascii="Times New Roman" w:eastAsia="Times New Roman" w:hAnsi="Times New Roman" w:cs="Times New Roman"/>
          <w:color w:val="222222"/>
          <w:sz w:val="24"/>
          <w:szCs w:val="24"/>
        </w:rPr>
      </w:pPr>
    </w:p>
    <w:p w14:paraId="73C17595" w14:textId="77777777" w:rsidR="00605BA4" w:rsidRDefault="00605BA4" w:rsidP="00E906C7">
      <w:pPr>
        <w:shd w:val="clear" w:color="auto" w:fill="FFFFFF"/>
        <w:spacing w:after="0" w:line="240" w:lineRule="auto"/>
        <w:rPr>
          <w:rFonts w:ascii="Times New Roman" w:eastAsia="Times New Roman" w:hAnsi="Times New Roman" w:cs="Times New Roman"/>
          <w:color w:val="222222"/>
          <w:sz w:val="24"/>
          <w:szCs w:val="24"/>
        </w:rPr>
      </w:pPr>
    </w:p>
    <w:p w14:paraId="079E1737" w14:textId="77777777" w:rsidR="005833CD" w:rsidRPr="00605BA4" w:rsidRDefault="005833CD" w:rsidP="005833CD">
      <w:pPr>
        <w:spacing w:after="0" w:line="240" w:lineRule="auto"/>
        <w:rPr>
          <w:rFonts w:ascii="Times New Roman" w:eastAsia="Times New Roman" w:hAnsi="Times New Roman" w:cs="Times New Roman"/>
          <w:sz w:val="24"/>
          <w:szCs w:val="24"/>
        </w:rPr>
      </w:pPr>
      <w:r w:rsidRPr="00605BA4">
        <w:rPr>
          <w:rFonts w:ascii="Times New Roman" w:eastAsia="Times New Roman" w:hAnsi="Times New Roman" w:cs="Times New Roman"/>
          <w:color w:val="303030"/>
          <w:sz w:val="24"/>
          <w:szCs w:val="24"/>
          <w:shd w:val="clear" w:color="auto" w:fill="FFFFFF"/>
        </w:rPr>
        <w:t>“An effective school library program has a certified school librarian at the helm, provides personalized learning environments, and offers equitable access to resources to ensure a well-rounded education for every student.”</w:t>
      </w:r>
    </w:p>
    <w:p w14:paraId="56ED3E12" w14:textId="77777777" w:rsidR="005833CD" w:rsidRPr="00605BA4" w:rsidRDefault="005833CD" w:rsidP="005833CD">
      <w:pPr>
        <w:shd w:val="clear" w:color="auto" w:fill="FFFFFF"/>
        <w:spacing w:after="0" w:line="240" w:lineRule="auto"/>
        <w:jc w:val="right"/>
        <w:rPr>
          <w:rFonts w:ascii="Times New Roman" w:eastAsia="Times New Roman" w:hAnsi="Times New Roman" w:cs="Times New Roman"/>
          <w:color w:val="222222"/>
          <w:sz w:val="24"/>
          <w:szCs w:val="24"/>
        </w:rPr>
      </w:pPr>
      <w:r w:rsidRPr="00605BA4">
        <w:rPr>
          <w:rFonts w:ascii="Times New Roman" w:eastAsia="Times New Roman" w:hAnsi="Times New Roman" w:cs="Times New Roman"/>
          <w:color w:val="222222"/>
          <w:sz w:val="24"/>
          <w:szCs w:val="24"/>
        </w:rPr>
        <w:t>~American Association of School Librarians</w:t>
      </w:r>
      <w:r>
        <w:rPr>
          <w:rFonts w:ascii="Times New Roman" w:eastAsia="Times New Roman" w:hAnsi="Times New Roman" w:cs="Times New Roman"/>
          <w:color w:val="222222"/>
          <w:sz w:val="24"/>
          <w:szCs w:val="24"/>
        </w:rPr>
        <w:t xml:space="preserve"> (AASL)</w:t>
      </w:r>
    </w:p>
    <w:p w14:paraId="66730F01" w14:textId="77777777" w:rsidR="005833CD" w:rsidRDefault="005833CD" w:rsidP="005833CD">
      <w:pPr>
        <w:shd w:val="clear" w:color="auto" w:fill="FFFFFF"/>
        <w:spacing w:after="0" w:line="240" w:lineRule="auto"/>
        <w:rPr>
          <w:rFonts w:ascii="Times New Roman" w:eastAsia="Times New Roman" w:hAnsi="Times New Roman" w:cs="Times New Roman"/>
          <w:color w:val="222222"/>
          <w:sz w:val="24"/>
          <w:szCs w:val="24"/>
        </w:rPr>
      </w:pPr>
    </w:p>
    <w:p w14:paraId="67138ABA" w14:textId="26C96E47" w:rsidR="005833CD" w:rsidRPr="00AB1D6B" w:rsidRDefault="005833CD" w:rsidP="005833CD">
      <w:pPr>
        <w:shd w:val="clear" w:color="auto" w:fill="FFFFFF"/>
        <w:spacing w:after="0" w:line="240" w:lineRule="auto"/>
        <w:rPr>
          <w:rFonts w:ascii="Times New Roman" w:eastAsia="Times New Roman" w:hAnsi="Times New Roman" w:cs="Times New Roman"/>
          <w:color w:val="222222"/>
          <w:sz w:val="24"/>
          <w:szCs w:val="24"/>
        </w:rPr>
      </w:pPr>
      <w:r w:rsidRPr="00AB1D6B">
        <w:rPr>
          <w:rFonts w:ascii="Times New Roman" w:eastAsia="Times New Roman" w:hAnsi="Times New Roman" w:cs="Times New Roman"/>
          <w:color w:val="222222"/>
          <w:sz w:val="24"/>
          <w:szCs w:val="24"/>
        </w:rPr>
        <w:t>A comprehensive school library media program</w:t>
      </w:r>
      <w:r>
        <w:rPr>
          <w:rFonts w:ascii="Times New Roman" w:eastAsia="Times New Roman" w:hAnsi="Times New Roman" w:cs="Times New Roman"/>
          <w:color w:val="222222"/>
          <w:sz w:val="24"/>
          <w:szCs w:val="24"/>
        </w:rPr>
        <w:t>, led by a certified school library media specialist, should support standards and school goals and be evaluated to improve library media services. The School Librarian E</w:t>
      </w:r>
      <w:r w:rsidR="001543F2">
        <w:rPr>
          <w:rFonts w:ascii="Times New Roman" w:eastAsia="Times New Roman" w:hAnsi="Times New Roman" w:cs="Times New Roman"/>
          <w:color w:val="222222"/>
          <w:sz w:val="24"/>
          <w:szCs w:val="24"/>
        </w:rPr>
        <w:t>valuation</w:t>
      </w:r>
      <w:bookmarkStart w:id="0" w:name="_GoBack"/>
      <w:bookmarkEnd w:id="0"/>
      <w:r>
        <w:rPr>
          <w:rFonts w:ascii="Times New Roman" w:eastAsia="Times New Roman" w:hAnsi="Times New Roman" w:cs="Times New Roman"/>
          <w:color w:val="222222"/>
          <w:sz w:val="24"/>
          <w:szCs w:val="24"/>
        </w:rPr>
        <w:t xml:space="preserve"> System (SLEI)</w:t>
      </w:r>
      <w:r w:rsidRPr="00AB1D6B">
        <w:rPr>
          <w:rFonts w:ascii="Times New Roman" w:eastAsia="Times New Roman" w:hAnsi="Times New Roman" w:cs="Times New Roman"/>
          <w:color w:val="222222"/>
          <w:sz w:val="24"/>
          <w:szCs w:val="24"/>
        </w:rPr>
        <w:t xml:space="preserve"> aligns with the AASL Standards for 21</w:t>
      </w:r>
      <w:r w:rsidRPr="00AB1D6B">
        <w:rPr>
          <w:rFonts w:ascii="Times New Roman" w:eastAsia="Times New Roman" w:hAnsi="Times New Roman" w:cs="Times New Roman"/>
          <w:color w:val="222222"/>
          <w:sz w:val="24"/>
          <w:szCs w:val="24"/>
          <w:vertAlign w:val="superscript"/>
        </w:rPr>
        <w:t>st</w:t>
      </w:r>
      <w:r w:rsidRPr="00AB1D6B">
        <w:rPr>
          <w:rFonts w:ascii="Times New Roman" w:eastAsia="Times New Roman" w:hAnsi="Times New Roman" w:cs="Times New Roman"/>
          <w:color w:val="222222"/>
          <w:sz w:val="24"/>
          <w:szCs w:val="24"/>
        </w:rPr>
        <w:t> Century Learners</w:t>
      </w:r>
      <w:r>
        <w:rPr>
          <w:rFonts w:ascii="Times New Roman" w:eastAsia="Times New Roman" w:hAnsi="Times New Roman" w:cs="Times New Roman"/>
          <w:color w:val="222222"/>
          <w:sz w:val="24"/>
          <w:szCs w:val="24"/>
        </w:rPr>
        <w:t xml:space="preserve">, </w:t>
      </w:r>
      <w:r w:rsidRPr="00AB1D6B">
        <w:rPr>
          <w:rFonts w:ascii="Times New Roman" w:eastAsia="Times New Roman" w:hAnsi="Times New Roman" w:cs="Times New Roman"/>
          <w:color w:val="222222"/>
          <w:sz w:val="24"/>
          <w:szCs w:val="24"/>
        </w:rPr>
        <w:t>ALA/AASL 2010 Standards for Initial Preparation of School Librarians</w:t>
      </w:r>
      <w:r>
        <w:rPr>
          <w:rFonts w:ascii="Times New Roman" w:eastAsia="Times New Roman" w:hAnsi="Times New Roman" w:cs="Times New Roman"/>
          <w:color w:val="222222"/>
          <w:sz w:val="24"/>
          <w:szCs w:val="24"/>
        </w:rPr>
        <w:t>, and the ISTE Standards for Coaches</w:t>
      </w:r>
      <w:r w:rsidRPr="00AB1D6B">
        <w:rPr>
          <w:rFonts w:ascii="Times New Roman" w:eastAsia="Times New Roman" w:hAnsi="Times New Roman" w:cs="Times New Roman"/>
          <w:color w:val="222222"/>
          <w:sz w:val="24"/>
          <w:szCs w:val="24"/>
        </w:rPr>
        <w:t xml:space="preserve">. </w:t>
      </w:r>
      <w:r w:rsidRPr="00312E5C">
        <w:rPr>
          <w:rFonts w:ascii="Times New Roman" w:eastAsia="Times New Roman" w:hAnsi="Times New Roman" w:cs="Times New Roman"/>
          <w:color w:val="222222"/>
          <w:sz w:val="24"/>
          <w:szCs w:val="24"/>
        </w:rPr>
        <w:t>The Future Ready L</w:t>
      </w:r>
      <w:r>
        <w:rPr>
          <w:rFonts w:ascii="Times New Roman" w:eastAsia="Times New Roman" w:hAnsi="Times New Roman" w:cs="Times New Roman"/>
          <w:color w:val="222222"/>
          <w:sz w:val="24"/>
          <w:szCs w:val="24"/>
        </w:rPr>
        <w:t>ibrary goals of connecting real-</w:t>
      </w:r>
      <w:r w:rsidRPr="00312E5C">
        <w:rPr>
          <w:rFonts w:ascii="Times New Roman" w:eastAsia="Times New Roman" w:hAnsi="Times New Roman" w:cs="Times New Roman"/>
          <w:color w:val="222222"/>
          <w:sz w:val="24"/>
          <w:szCs w:val="24"/>
        </w:rPr>
        <w:t>world learning to the school environment are also integrated in the performance standards.</w:t>
      </w:r>
      <w:r>
        <w:rPr>
          <w:rFonts w:ascii="Times New Roman" w:eastAsia="Times New Roman" w:hAnsi="Times New Roman" w:cs="Times New Roman"/>
          <w:color w:val="222222"/>
          <w:sz w:val="24"/>
          <w:szCs w:val="24"/>
        </w:rPr>
        <w:t xml:space="preserve"> The SLEI is an evaluation instrument</w:t>
      </w:r>
      <w:r w:rsidRPr="00AB1D6B">
        <w:rPr>
          <w:rFonts w:ascii="Times New Roman" w:eastAsia="Times New Roman" w:hAnsi="Times New Roman" w:cs="Times New Roman"/>
          <w:color w:val="222222"/>
          <w:sz w:val="24"/>
          <w:szCs w:val="24"/>
        </w:rPr>
        <w:t xml:space="preserve"> that will allow the state to ensure consistency and comparability across districts, based on a common definition of highly qualified school library media specialist</w:t>
      </w:r>
      <w:r>
        <w:rPr>
          <w:rFonts w:ascii="Times New Roman" w:eastAsia="Times New Roman" w:hAnsi="Times New Roman" w:cs="Times New Roman"/>
          <w:color w:val="222222"/>
          <w:sz w:val="24"/>
          <w:szCs w:val="24"/>
        </w:rPr>
        <w:t>s who support and enrich school environments</w:t>
      </w:r>
      <w:r w:rsidRPr="00AB1D6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14:paraId="43EA27BD" w14:textId="77777777" w:rsidR="00E906C7" w:rsidRDefault="00E906C7" w:rsidP="00E906C7">
      <w:pPr>
        <w:shd w:val="clear" w:color="auto" w:fill="FFFFFF"/>
        <w:spacing w:after="0" w:line="240" w:lineRule="auto"/>
        <w:rPr>
          <w:rFonts w:ascii="Times New Roman" w:eastAsia="Times New Roman" w:hAnsi="Times New Roman" w:cs="Times New Roman"/>
          <w:color w:val="222222"/>
          <w:sz w:val="24"/>
          <w:szCs w:val="24"/>
        </w:rPr>
      </w:pPr>
    </w:p>
    <w:p w14:paraId="09034B4A" w14:textId="2AEF4728" w:rsidR="00E906C7" w:rsidRPr="00AB1D6B" w:rsidRDefault="00E906C7" w:rsidP="00E906C7">
      <w:pPr>
        <w:shd w:val="clear" w:color="auto" w:fill="FFFFFF"/>
        <w:spacing w:after="0" w:line="240" w:lineRule="auto"/>
        <w:rPr>
          <w:rFonts w:ascii="Times New Roman" w:eastAsia="Times New Roman" w:hAnsi="Times New Roman" w:cs="Times New Roman"/>
          <w:b/>
          <w:color w:val="222222"/>
          <w:sz w:val="24"/>
          <w:szCs w:val="24"/>
        </w:rPr>
      </w:pPr>
      <w:r w:rsidRPr="00AB1D6B">
        <w:rPr>
          <w:rFonts w:ascii="Times New Roman" w:eastAsia="Times New Roman" w:hAnsi="Times New Roman" w:cs="Times New Roman"/>
          <w:b/>
          <w:color w:val="222222"/>
          <w:sz w:val="24"/>
          <w:szCs w:val="24"/>
        </w:rPr>
        <w:t xml:space="preserve">Primary Purpose of the </w:t>
      </w:r>
      <w:r w:rsidR="00C25C25">
        <w:rPr>
          <w:rFonts w:ascii="Times New Roman" w:eastAsia="Times New Roman" w:hAnsi="Times New Roman" w:cs="Times New Roman"/>
          <w:b/>
          <w:color w:val="222222"/>
          <w:sz w:val="24"/>
          <w:szCs w:val="24"/>
        </w:rPr>
        <w:t>School Librar</w:t>
      </w:r>
      <w:r w:rsidR="00312E5C">
        <w:rPr>
          <w:rFonts w:ascii="Times New Roman" w:eastAsia="Times New Roman" w:hAnsi="Times New Roman" w:cs="Times New Roman"/>
          <w:b/>
          <w:color w:val="222222"/>
          <w:sz w:val="24"/>
          <w:szCs w:val="24"/>
        </w:rPr>
        <w:t xml:space="preserve">ian </w:t>
      </w:r>
      <w:r w:rsidR="001543F2">
        <w:rPr>
          <w:rFonts w:ascii="Times New Roman" w:eastAsia="Times New Roman" w:hAnsi="Times New Roman" w:cs="Times New Roman"/>
          <w:b/>
          <w:color w:val="222222"/>
          <w:sz w:val="24"/>
          <w:szCs w:val="24"/>
        </w:rPr>
        <w:t>Evaluation</w:t>
      </w:r>
      <w:r w:rsidRPr="00AB1D6B">
        <w:rPr>
          <w:rFonts w:ascii="Times New Roman" w:eastAsia="Times New Roman" w:hAnsi="Times New Roman" w:cs="Times New Roman"/>
          <w:b/>
          <w:color w:val="222222"/>
          <w:sz w:val="24"/>
          <w:szCs w:val="24"/>
        </w:rPr>
        <w:t xml:space="preserve"> </w:t>
      </w:r>
      <w:r w:rsidR="00312E5C">
        <w:rPr>
          <w:rFonts w:ascii="Times New Roman" w:eastAsia="Times New Roman" w:hAnsi="Times New Roman" w:cs="Times New Roman"/>
          <w:b/>
          <w:color w:val="222222"/>
          <w:sz w:val="24"/>
          <w:szCs w:val="24"/>
        </w:rPr>
        <w:t>Instrument</w:t>
      </w:r>
      <w:r>
        <w:rPr>
          <w:rFonts w:ascii="Times New Roman" w:eastAsia="Times New Roman" w:hAnsi="Times New Roman" w:cs="Times New Roman"/>
          <w:b/>
          <w:color w:val="222222"/>
          <w:sz w:val="24"/>
          <w:szCs w:val="24"/>
        </w:rPr>
        <w:br/>
      </w:r>
    </w:p>
    <w:p w14:paraId="5E6C1040" w14:textId="0E803F43" w:rsidR="00E906C7" w:rsidRPr="00AB1D6B" w:rsidRDefault="00E906C7" w:rsidP="00E906C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primary purpose of</w:t>
      </w:r>
      <w:r w:rsidR="00995145">
        <w:rPr>
          <w:rFonts w:ascii="Times New Roman" w:eastAsia="Times New Roman" w:hAnsi="Times New Roman" w:cs="Times New Roman"/>
          <w:color w:val="222222"/>
          <w:sz w:val="24"/>
          <w:szCs w:val="24"/>
        </w:rPr>
        <w:t xml:space="preserve"> the</w:t>
      </w:r>
      <w:r w:rsidR="00312E5C">
        <w:rPr>
          <w:rFonts w:ascii="Times New Roman" w:eastAsia="Times New Roman" w:hAnsi="Times New Roman" w:cs="Times New Roman"/>
          <w:color w:val="222222"/>
          <w:sz w:val="24"/>
          <w:szCs w:val="24"/>
        </w:rPr>
        <w:t xml:space="preserve"> SLEI</w:t>
      </w:r>
      <w:r w:rsidRPr="00AB1D6B">
        <w:rPr>
          <w:rFonts w:ascii="Times New Roman" w:eastAsia="Times New Roman" w:hAnsi="Times New Roman" w:cs="Times New Roman"/>
          <w:color w:val="222222"/>
          <w:sz w:val="24"/>
          <w:szCs w:val="24"/>
        </w:rPr>
        <w:t xml:space="preserve"> is to</w:t>
      </w:r>
      <w:r w:rsidR="00312E5C">
        <w:rPr>
          <w:rFonts w:ascii="Times New Roman" w:eastAsia="Times New Roman" w:hAnsi="Times New Roman" w:cs="Times New Roman"/>
          <w:color w:val="222222"/>
          <w:sz w:val="24"/>
          <w:szCs w:val="24"/>
        </w:rPr>
        <w:t xml:space="preserve"> </w:t>
      </w:r>
      <w:r w:rsidR="00312E5C" w:rsidRPr="00312E5C">
        <w:rPr>
          <w:rFonts w:ascii="Times New Roman" w:eastAsia="Times New Roman" w:hAnsi="Times New Roman" w:cs="Times New Roman"/>
          <w:color w:val="222222"/>
          <w:sz w:val="24"/>
          <w:szCs w:val="24"/>
        </w:rPr>
        <w:t>contribute to the successful achievement of the goals and objectives defined in the vision, mission, and goa</w:t>
      </w:r>
      <w:r w:rsidR="00312E5C">
        <w:rPr>
          <w:rFonts w:ascii="Times New Roman" w:eastAsia="Times New Roman" w:hAnsi="Times New Roman" w:cs="Times New Roman"/>
          <w:color w:val="222222"/>
          <w:sz w:val="24"/>
          <w:szCs w:val="24"/>
        </w:rPr>
        <w:t>ls of Georgia Public Schools by</w:t>
      </w:r>
      <w:r w:rsidRPr="00AB1D6B">
        <w:rPr>
          <w:rFonts w:ascii="Times New Roman" w:eastAsia="Times New Roman" w:hAnsi="Times New Roman" w:cs="Times New Roman"/>
          <w:color w:val="222222"/>
          <w:sz w:val="24"/>
          <w:szCs w:val="24"/>
        </w:rPr>
        <w:t>:</w:t>
      </w:r>
    </w:p>
    <w:p w14:paraId="72B85431" w14:textId="77777777" w:rsidR="00E906C7" w:rsidRPr="00AB1D6B" w:rsidRDefault="00E906C7" w:rsidP="00E906C7">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B1D6B">
        <w:rPr>
          <w:rFonts w:ascii="Times New Roman" w:eastAsia="Times New Roman" w:hAnsi="Times New Roman" w:cs="Times New Roman"/>
          <w:color w:val="222222"/>
          <w:sz w:val="24"/>
          <w:szCs w:val="24"/>
        </w:rPr>
        <w:t>Optimiz</w:t>
      </w:r>
      <w:r w:rsidR="00312E5C">
        <w:rPr>
          <w:rFonts w:ascii="Times New Roman" w:eastAsia="Times New Roman" w:hAnsi="Times New Roman" w:cs="Times New Roman"/>
          <w:color w:val="222222"/>
          <w:sz w:val="24"/>
          <w:szCs w:val="24"/>
        </w:rPr>
        <w:t>ing student learning and growth by preparing students for an information rich society,</w:t>
      </w:r>
    </w:p>
    <w:p w14:paraId="2482E00D" w14:textId="77777777" w:rsidR="00E906C7" w:rsidRPr="00AB1D6B" w:rsidRDefault="00312E5C" w:rsidP="00E906C7">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Improving</w:t>
      </w:r>
      <w:r w:rsidR="00E906C7" w:rsidRPr="00AB1D6B">
        <w:rPr>
          <w:rFonts w:ascii="Times New Roman" w:eastAsia="Times New Roman" w:hAnsi="Times New Roman" w:cs="Times New Roman"/>
          <w:color w:val="222222"/>
          <w:sz w:val="24"/>
          <w:szCs w:val="24"/>
        </w:rPr>
        <w:t xml:space="preserve"> the quality of school library programs and services by ensuring the effectiveness of the certified </w:t>
      </w:r>
      <w:r w:rsidR="00C25C25">
        <w:rPr>
          <w:rFonts w:ascii="Times New Roman" w:eastAsia="Times New Roman" w:hAnsi="Times New Roman" w:cs="Times New Roman"/>
          <w:color w:val="222222"/>
          <w:sz w:val="24"/>
          <w:szCs w:val="24"/>
        </w:rPr>
        <w:t xml:space="preserve">school </w:t>
      </w:r>
      <w:r w:rsidR="0013005B">
        <w:rPr>
          <w:rFonts w:ascii="Times New Roman" w:eastAsia="Times New Roman" w:hAnsi="Times New Roman" w:cs="Times New Roman"/>
          <w:color w:val="222222"/>
          <w:sz w:val="24"/>
          <w:szCs w:val="24"/>
        </w:rPr>
        <w:t>library media specialist,</w:t>
      </w:r>
    </w:p>
    <w:p w14:paraId="4BDA1D20" w14:textId="77777777" w:rsidR="00E906C7" w:rsidRPr="00AB1D6B" w:rsidRDefault="00312E5C" w:rsidP="00E906C7">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Ensuring</w:t>
      </w:r>
      <w:r w:rsidR="00E906C7" w:rsidRPr="00AB1D6B">
        <w:rPr>
          <w:rFonts w:ascii="Times New Roman" w:eastAsia="Times New Roman" w:hAnsi="Times New Roman" w:cs="Times New Roman"/>
          <w:color w:val="222222"/>
          <w:sz w:val="24"/>
          <w:szCs w:val="24"/>
        </w:rPr>
        <w:t xml:space="preserve"> there is a defined standard of practice in l</w:t>
      </w:r>
      <w:r w:rsidR="0013005B">
        <w:rPr>
          <w:rFonts w:ascii="Times New Roman" w:eastAsia="Times New Roman" w:hAnsi="Times New Roman" w:cs="Times New Roman"/>
          <w:color w:val="222222"/>
          <w:sz w:val="24"/>
          <w:szCs w:val="24"/>
        </w:rPr>
        <w:t>ibrary media centers and improving</w:t>
      </w:r>
      <w:r w:rsidR="00E906C7" w:rsidRPr="00AB1D6B">
        <w:rPr>
          <w:rFonts w:ascii="Times New Roman" w:eastAsia="Times New Roman" w:hAnsi="Times New Roman" w:cs="Times New Roman"/>
          <w:color w:val="222222"/>
          <w:sz w:val="24"/>
          <w:szCs w:val="24"/>
        </w:rPr>
        <w:t xml:space="preserve"> evaluator understanding of the role of the</w:t>
      </w:r>
      <w:r w:rsidR="00C25C25">
        <w:rPr>
          <w:rFonts w:ascii="Times New Roman" w:eastAsia="Times New Roman" w:hAnsi="Times New Roman" w:cs="Times New Roman"/>
          <w:color w:val="222222"/>
          <w:sz w:val="24"/>
          <w:szCs w:val="24"/>
        </w:rPr>
        <w:t xml:space="preserve"> school</w:t>
      </w:r>
      <w:r w:rsidR="00E906C7" w:rsidRPr="00AB1D6B">
        <w:rPr>
          <w:rFonts w:ascii="Times New Roman" w:eastAsia="Times New Roman" w:hAnsi="Times New Roman" w:cs="Times New Roman"/>
          <w:color w:val="222222"/>
          <w:sz w:val="24"/>
          <w:szCs w:val="24"/>
        </w:rPr>
        <w:t xml:space="preserve"> </w:t>
      </w:r>
      <w:r w:rsidR="0013005B">
        <w:rPr>
          <w:rFonts w:ascii="Times New Roman" w:eastAsia="Times New Roman" w:hAnsi="Times New Roman" w:cs="Times New Roman"/>
          <w:color w:val="222222"/>
          <w:sz w:val="24"/>
          <w:szCs w:val="24"/>
        </w:rPr>
        <w:t>library media specialist,</w:t>
      </w:r>
    </w:p>
    <w:p w14:paraId="099C3CA1" w14:textId="77777777" w:rsidR="00E906C7" w:rsidRPr="00AB1D6B" w:rsidRDefault="0013005B" w:rsidP="00E906C7">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Providing</w:t>
      </w:r>
      <w:r w:rsidR="00E906C7" w:rsidRPr="00AB1D6B">
        <w:rPr>
          <w:rFonts w:ascii="Times New Roman" w:eastAsia="Times New Roman" w:hAnsi="Times New Roman" w:cs="Times New Roman"/>
          <w:color w:val="222222"/>
          <w:sz w:val="24"/>
          <w:szCs w:val="24"/>
        </w:rPr>
        <w:t xml:space="preserve"> a basis for</w:t>
      </w:r>
      <w:r>
        <w:rPr>
          <w:rFonts w:ascii="Times New Roman" w:eastAsia="Times New Roman" w:hAnsi="Times New Roman" w:cs="Times New Roman"/>
          <w:color w:val="222222"/>
          <w:sz w:val="24"/>
          <w:szCs w:val="24"/>
        </w:rPr>
        <w:t xml:space="preserve"> measurement</w:t>
      </w:r>
      <w:r w:rsidR="00E906C7" w:rsidRPr="00AB1D6B">
        <w:rPr>
          <w:rFonts w:ascii="Times New Roman" w:eastAsia="Times New Roman" w:hAnsi="Times New Roman" w:cs="Times New Roman"/>
          <w:color w:val="222222"/>
          <w:sz w:val="24"/>
          <w:szCs w:val="24"/>
        </w:rPr>
        <w:t xml:space="preserve"> through productive </w:t>
      </w:r>
      <w:r w:rsidR="00C25C25">
        <w:rPr>
          <w:rFonts w:ascii="Times New Roman" w:eastAsia="Times New Roman" w:hAnsi="Times New Roman" w:cs="Times New Roman"/>
          <w:color w:val="222222"/>
          <w:sz w:val="24"/>
          <w:szCs w:val="24"/>
        </w:rPr>
        <w:t xml:space="preserve">school </w:t>
      </w:r>
      <w:r w:rsidR="00E906C7" w:rsidRPr="00AB1D6B">
        <w:rPr>
          <w:rFonts w:ascii="Times New Roman" w:eastAsia="Times New Roman" w:hAnsi="Times New Roman" w:cs="Times New Roman"/>
          <w:color w:val="222222"/>
          <w:sz w:val="24"/>
          <w:szCs w:val="24"/>
        </w:rPr>
        <w:t>library media specialist performance ap</w:t>
      </w:r>
      <w:r>
        <w:rPr>
          <w:rFonts w:ascii="Times New Roman" w:eastAsia="Times New Roman" w:hAnsi="Times New Roman" w:cs="Times New Roman"/>
          <w:color w:val="222222"/>
          <w:sz w:val="24"/>
          <w:szCs w:val="24"/>
        </w:rPr>
        <w:t>praisal and professional growth, and</w:t>
      </w:r>
    </w:p>
    <w:p w14:paraId="49CEA476" w14:textId="77777777" w:rsidR="00E906C7" w:rsidRPr="00AB1D6B" w:rsidRDefault="00E906C7" w:rsidP="00E906C7">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B1D6B">
        <w:rPr>
          <w:rFonts w:ascii="Times New Roman" w:eastAsia="Times New Roman" w:hAnsi="Times New Roman" w:cs="Times New Roman"/>
          <w:color w:val="222222"/>
          <w:sz w:val="24"/>
          <w:szCs w:val="24"/>
        </w:rPr>
        <w:t>Implement</w:t>
      </w:r>
      <w:r w:rsidR="0013005B">
        <w:rPr>
          <w:rFonts w:ascii="Times New Roman" w:eastAsia="Times New Roman" w:hAnsi="Times New Roman" w:cs="Times New Roman"/>
          <w:color w:val="222222"/>
          <w:sz w:val="24"/>
          <w:szCs w:val="24"/>
        </w:rPr>
        <w:t>ing</w:t>
      </w:r>
      <w:r w:rsidRPr="00AB1D6B">
        <w:rPr>
          <w:rFonts w:ascii="Times New Roman" w:eastAsia="Times New Roman" w:hAnsi="Times New Roman" w:cs="Times New Roman"/>
          <w:color w:val="222222"/>
          <w:sz w:val="24"/>
          <w:szCs w:val="24"/>
        </w:rPr>
        <w:t xml:space="preserve"> a performance evaluation system that fosters collaboration between the professional </w:t>
      </w:r>
      <w:r w:rsidR="00C25C25">
        <w:rPr>
          <w:rFonts w:ascii="Times New Roman" w:eastAsia="Times New Roman" w:hAnsi="Times New Roman" w:cs="Times New Roman"/>
          <w:color w:val="222222"/>
          <w:sz w:val="24"/>
          <w:szCs w:val="24"/>
        </w:rPr>
        <w:t xml:space="preserve">school </w:t>
      </w:r>
      <w:r w:rsidRPr="00AB1D6B">
        <w:rPr>
          <w:rFonts w:ascii="Times New Roman" w:eastAsia="Times New Roman" w:hAnsi="Times New Roman" w:cs="Times New Roman"/>
          <w:color w:val="222222"/>
          <w:sz w:val="24"/>
          <w:szCs w:val="24"/>
        </w:rPr>
        <w:t>library media specialist and his/her evaluator to promote self-growth, program effectiveness, and improvement of job performance.</w:t>
      </w:r>
    </w:p>
    <w:p w14:paraId="178810A5" w14:textId="77777777" w:rsidR="00E906C7" w:rsidRDefault="00E906C7">
      <w:pPr>
        <w:spacing w:line="240" w:lineRule="auto"/>
        <w:jc w:val="center"/>
        <w:rPr>
          <w:rFonts w:ascii="Times New Roman" w:hAnsi="Times New Roman" w:cs="Times New Roman"/>
          <w:b/>
          <w:sz w:val="24"/>
          <w:szCs w:val="24"/>
        </w:rPr>
      </w:pPr>
    </w:p>
    <w:p w14:paraId="59F3523F" w14:textId="77777777" w:rsidR="00E906C7" w:rsidRDefault="00E906C7">
      <w:pPr>
        <w:spacing w:line="240" w:lineRule="auto"/>
        <w:jc w:val="center"/>
        <w:rPr>
          <w:rFonts w:ascii="Times New Roman" w:hAnsi="Times New Roman" w:cs="Times New Roman"/>
          <w:b/>
          <w:sz w:val="24"/>
          <w:szCs w:val="24"/>
        </w:rPr>
      </w:pPr>
    </w:p>
    <w:p w14:paraId="66A71F97" w14:textId="77777777" w:rsidR="00E906C7" w:rsidRDefault="00E906C7">
      <w:pPr>
        <w:spacing w:line="240" w:lineRule="auto"/>
        <w:jc w:val="center"/>
        <w:rPr>
          <w:rFonts w:ascii="Times New Roman" w:hAnsi="Times New Roman" w:cs="Times New Roman"/>
          <w:b/>
          <w:sz w:val="24"/>
          <w:szCs w:val="24"/>
        </w:rPr>
      </w:pPr>
    </w:p>
    <w:p w14:paraId="3473C27E" w14:textId="77777777" w:rsidR="00E906C7" w:rsidRDefault="00E906C7">
      <w:pPr>
        <w:spacing w:line="240" w:lineRule="auto"/>
        <w:jc w:val="center"/>
        <w:rPr>
          <w:rFonts w:ascii="Times New Roman" w:hAnsi="Times New Roman" w:cs="Times New Roman"/>
          <w:b/>
          <w:sz w:val="24"/>
          <w:szCs w:val="24"/>
        </w:rPr>
      </w:pPr>
    </w:p>
    <w:p w14:paraId="57F91F0F" w14:textId="77777777" w:rsidR="00E906C7" w:rsidRDefault="00E906C7">
      <w:pPr>
        <w:spacing w:line="240" w:lineRule="auto"/>
        <w:jc w:val="center"/>
        <w:rPr>
          <w:rFonts w:ascii="Times New Roman" w:hAnsi="Times New Roman" w:cs="Times New Roman"/>
          <w:b/>
          <w:sz w:val="24"/>
          <w:szCs w:val="24"/>
        </w:rPr>
      </w:pPr>
    </w:p>
    <w:p w14:paraId="0B2960A3" w14:textId="77777777" w:rsidR="00E906C7" w:rsidRDefault="00E906C7">
      <w:pPr>
        <w:spacing w:line="240" w:lineRule="auto"/>
        <w:jc w:val="center"/>
        <w:rPr>
          <w:rFonts w:ascii="Times New Roman" w:hAnsi="Times New Roman" w:cs="Times New Roman"/>
          <w:b/>
          <w:sz w:val="24"/>
          <w:szCs w:val="24"/>
        </w:rPr>
      </w:pPr>
    </w:p>
    <w:p w14:paraId="4D6D0D0E" w14:textId="77777777" w:rsidR="00E906C7" w:rsidRDefault="00E906C7">
      <w:pPr>
        <w:spacing w:line="240" w:lineRule="auto"/>
        <w:jc w:val="center"/>
        <w:rPr>
          <w:rFonts w:ascii="Times New Roman" w:hAnsi="Times New Roman" w:cs="Times New Roman"/>
          <w:b/>
          <w:sz w:val="24"/>
          <w:szCs w:val="24"/>
        </w:rPr>
      </w:pPr>
    </w:p>
    <w:p w14:paraId="6B9AA2A2" w14:textId="77777777" w:rsidR="00E906C7" w:rsidRDefault="00E906C7">
      <w:pPr>
        <w:spacing w:line="240" w:lineRule="auto"/>
        <w:jc w:val="center"/>
        <w:rPr>
          <w:rFonts w:ascii="Times New Roman" w:hAnsi="Times New Roman" w:cs="Times New Roman"/>
          <w:b/>
          <w:sz w:val="24"/>
          <w:szCs w:val="24"/>
        </w:rPr>
      </w:pPr>
    </w:p>
    <w:p w14:paraId="265E04CF" w14:textId="77777777" w:rsidR="003E41DC" w:rsidRDefault="003E41DC">
      <w:pPr>
        <w:spacing w:line="240" w:lineRule="auto"/>
        <w:jc w:val="center"/>
        <w:rPr>
          <w:rFonts w:ascii="Times New Roman" w:hAnsi="Times New Roman" w:cs="Times New Roman"/>
          <w:b/>
          <w:sz w:val="24"/>
          <w:szCs w:val="24"/>
        </w:rPr>
      </w:pPr>
    </w:p>
    <w:p w14:paraId="5383B1A0" w14:textId="1DAF45D5" w:rsidR="005C2CDE" w:rsidRPr="000A3EC3" w:rsidRDefault="00C25C25">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School Librar</w:t>
      </w:r>
      <w:r w:rsidR="0013005B">
        <w:rPr>
          <w:rFonts w:ascii="Times New Roman" w:hAnsi="Times New Roman" w:cs="Times New Roman"/>
          <w:b/>
          <w:sz w:val="24"/>
          <w:szCs w:val="24"/>
        </w:rPr>
        <w:t xml:space="preserve">ian </w:t>
      </w:r>
      <w:r w:rsidR="00045A27" w:rsidRPr="000A3EC3">
        <w:rPr>
          <w:rFonts w:ascii="Times New Roman" w:hAnsi="Times New Roman" w:cs="Times New Roman"/>
          <w:b/>
          <w:sz w:val="24"/>
          <w:szCs w:val="24"/>
        </w:rPr>
        <w:t>E</w:t>
      </w:r>
      <w:r w:rsidR="005833CD">
        <w:rPr>
          <w:rFonts w:ascii="Times New Roman" w:hAnsi="Times New Roman" w:cs="Times New Roman"/>
          <w:b/>
          <w:sz w:val="24"/>
          <w:szCs w:val="24"/>
        </w:rPr>
        <w:t>valuation</w:t>
      </w:r>
      <w:r w:rsidR="00045A27" w:rsidRPr="000A3EC3">
        <w:rPr>
          <w:rFonts w:ascii="Times New Roman" w:hAnsi="Times New Roman" w:cs="Times New Roman"/>
          <w:b/>
          <w:sz w:val="24"/>
          <w:szCs w:val="24"/>
        </w:rPr>
        <w:t xml:space="preserve"> System</w:t>
      </w:r>
    </w:p>
    <w:p w14:paraId="7E42387D" w14:textId="743E4D86" w:rsidR="005C2CDE" w:rsidRPr="000A3EC3" w:rsidRDefault="00045A27">
      <w:pPr>
        <w:spacing w:line="240" w:lineRule="auto"/>
        <w:jc w:val="center"/>
        <w:rPr>
          <w:rFonts w:ascii="Times New Roman" w:hAnsi="Times New Roman" w:cs="Times New Roman"/>
          <w:sz w:val="24"/>
          <w:szCs w:val="24"/>
        </w:rPr>
      </w:pPr>
      <w:r w:rsidRPr="000A3EC3">
        <w:rPr>
          <w:rFonts w:ascii="Times New Roman" w:hAnsi="Times New Roman" w:cs="Times New Roman"/>
          <w:b/>
          <w:sz w:val="24"/>
          <w:szCs w:val="24"/>
        </w:rPr>
        <w:t>Performance Sta</w:t>
      </w:r>
      <w:r w:rsidR="00A75360">
        <w:rPr>
          <w:rFonts w:ascii="Times New Roman" w:hAnsi="Times New Roman" w:cs="Times New Roman"/>
          <w:b/>
          <w:sz w:val="24"/>
          <w:szCs w:val="24"/>
        </w:rPr>
        <w:t>ndards, Performance Indicators, and</w:t>
      </w:r>
      <w:r w:rsidRPr="000A3EC3">
        <w:rPr>
          <w:rFonts w:ascii="Times New Roman" w:hAnsi="Times New Roman" w:cs="Times New Roman"/>
          <w:b/>
          <w:sz w:val="24"/>
          <w:szCs w:val="24"/>
        </w:rPr>
        <w:t xml:space="preserve"> Rubrics</w:t>
      </w:r>
    </w:p>
    <w:p w14:paraId="4D7E0CCB" w14:textId="77777777" w:rsidR="005C2CDE" w:rsidRPr="000A3EC3" w:rsidRDefault="0013005B">
      <w:pPr>
        <w:spacing w:line="240" w:lineRule="auto"/>
        <w:rPr>
          <w:rFonts w:ascii="Times New Roman" w:hAnsi="Times New Roman" w:cs="Times New Roman"/>
          <w:sz w:val="24"/>
          <w:szCs w:val="24"/>
        </w:rPr>
      </w:pPr>
      <w:r>
        <w:rPr>
          <w:rFonts w:ascii="Times New Roman" w:hAnsi="Times New Roman" w:cs="Times New Roman"/>
          <w:b/>
          <w:sz w:val="24"/>
          <w:szCs w:val="24"/>
        </w:rPr>
        <w:t>Performance Standard 1</w:t>
      </w:r>
      <w:r w:rsidR="00045A27" w:rsidRPr="000A3EC3">
        <w:rPr>
          <w:rFonts w:ascii="Times New Roman" w:hAnsi="Times New Roman" w:cs="Times New Roman"/>
          <w:b/>
          <w:sz w:val="24"/>
          <w:szCs w:val="24"/>
        </w:rPr>
        <w:t>:  Instructional Partnership</w:t>
      </w:r>
    </w:p>
    <w:p w14:paraId="327F62C4" w14:textId="77777777" w:rsidR="005833CD" w:rsidRPr="005833CD" w:rsidRDefault="005833CD" w:rsidP="005833CD">
      <w:pPr>
        <w:spacing w:after="0" w:line="240" w:lineRule="auto"/>
        <w:rPr>
          <w:rFonts w:ascii="Times New Roman" w:hAnsi="Times New Roman" w:cs="Times New Roman"/>
          <w:sz w:val="24"/>
          <w:szCs w:val="24"/>
        </w:rPr>
      </w:pPr>
      <w:r w:rsidRPr="005833CD">
        <w:rPr>
          <w:rFonts w:ascii="Times New Roman" w:hAnsi="Times New Roman" w:cs="Times New Roman"/>
          <w:sz w:val="24"/>
          <w:szCs w:val="24"/>
        </w:rPr>
        <w:t>The school library media specialist collaboratively plans instruction and develops the library media program using state and district curricula and standards, instructional calendars, effective strategies, resources, and data to support teachers and address the differentiated needs of all students.</w:t>
      </w:r>
    </w:p>
    <w:p w14:paraId="5BDDEC5C" w14:textId="77777777" w:rsidR="005833CD" w:rsidRDefault="005833CD">
      <w:pPr>
        <w:spacing w:after="0" w:line="240" w:lineRule="auto"/>
        <w:rPr>
          <w:rFonts w:ascii="Times New Roman" w:hAnsi="Times New Roman" w:cs="Times New Roman"/>
          <w:b/>
          <w:sz w:val="24"/>
          <w:szCs w:val="24"/>
        </w:rPr>
      </w:pPr>
    </w:p>
    <w:p w14:paraId="42683818" w14:textId="0AE059B3"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Sample Performance Indicators</w:t>
      </w:r>
    </w:p>
    <w:p w14:paraId="333CC35E"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3D1FAE09" w14:textId="77777777" w:rsidR="005C2CDE" w:rsidRPr="000A3EC3" w:rsidRDefault="005C2CDE">
      <w:pPr>
        <w:spacing w:after="0" w:line="240" w:lineRule="auto"/>
        <w:rPr>
          <w:rFonts w:ascii="Times New Roman" w:hAnsi="Times New Roman" w:cs="Times New Roman"/>
          <w:sz w:val="24"/>
          <w:szCs w:val="24"/>
        </w:rPr>
      </w:pPr>
    </w:p>
    <w:p w14:paraId="036474A7"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The </w:t>
      </w:r>
      <w:r w:rsidR="00C25C25">
        <w:rPr>
          <w:rFonts w:ascii="Times New Roman" w:hAnsi="Times New Roman" w:cs="Times New Roman"/>
          <w:b/>
          <w:sz w:val="24"/>
          <w:szCs w:val="24"/>
        </w:rPr>
        <w:t>school library media specialist</w:t>
      </w:r>
      <w:r w:rsidRPr="000A3EC3">
        <w:rPr>
          <w:rFonts w:ascii="Times New Roman" w:hAnsi="Times New Roman" w:cs="Times New Roman"/>
          <w:b/>
          <w:sz w:val="24"/>
          <w:szCs w:val="24"/>
        </w:rPr>
        <w:t>:</w:t>
      </w:r>
    </w:p>
    <w:p w14:paraId="3FDBD4EE" w14:textId="77777777" w:rsidR="005C2CDE" w:rsidRPr="000A3EC3" w:rsidRDefault="00045A27" w:rsidP="00A75360">
      <w:pPr>
        <w:numPr>
          <w:ilvl w:val="0"/>
          <w:numId w:val="22"/>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Meets with teachers and administrators on a regular basis to collaboratively develop plans that are clear, logical, sequential, and integrated. </w:t>
      </w:r>
    </w:p>
    <w:p w14:paraId="6F847305" w14:textId="77777777" w:rsidR="005C2CDE" w:rsidRPr="000A3EC3" w:rsidRDefault="00045A27" w:rsidP="00A75360">
      <w:pPr>
        <w:numPr>
          <w:ilvl w:val="0"/>
          <w:numId w:val="22"/>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Collaborates to </w:t>
      </w:r>
      <w:r w:rsidR="00FF0A8D">
        <w:rPr>
          <w:rFonts w:ascii="Times New Roman" w:hAnsi="Times New Roman" w:cs="Times New Roman"/>
          <w:sz w:val="24"/>
          <w:szCs w:val="24"/>
        </w:rPr>
        <w:t xml:space="preserve">provide flexible, consistent, and personalized approaches to academic content to </w:t>
      </w:r>
      <w:r w:rsidRPr="000A3EC3">
        <w:rPr>
          <w:rFonts w:ascii="Times New Roman" w:hAnsi="Times New Roman" w:cs="Times New Roman"/>
          <w:sz w:val="24"/>
          <w:szCs w:val="24"/>
        </w:rPr>
        <w:t>align and connect the research process and information literacy skills to the state and/or local standards and student needs.</w:t>
      </w:r>
    </w:p>
    <w:p w14:paraId="473D685F" w14:textId="77777777" w:rsidR="005C2CDE" w:rsidRPr="000A3EC3" w:rsidRDefault="00045A27" w:rsidP="00A75360">
      <w:pPr>
        <w:numPr>
          <w:ilvl w:val="0"/>
          <w:numId w:val="22"/>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Assesses student understanding and progress throughout learning activities by asking questions, observing works-in-progress, evaluating artifacts of learning, and communicating with teachers. </w:t>
      </w:r>
    </w:p>
    <w:p w14:paraId="19D9F189" w14:textId="77777777" w:rsidR="005C2CDE" w:rsidRDefault="00FF0A8D" w:rsidP="00A75360">
      <w:pPr>
        <w:numPr>
          <w:ilvl w:val="0"/>
          <w:numId w:val="2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Chooses</w:t>
      </w:r>
      <w:r w:rsidR="00045A27" w:rsidRPr="000A3EC3">
        <w:rPr>
          <w:rFonts w:ascii="Times New Roman" w:hAnsi="Times New Roman" w:cs="Times New Roman"/>
          <w:sz w:val="24"/>
          <w:szCs w:val="24"/>
        </w:rPr>
        <w:t xml:space="preserve"> and recommend</w:t>
      </w:r>
      <w:r>
        <w:rPr>
          <w:rFonts w:ascii="Times New Roman" w:hAnsi="Times New Roman" w:cs="Times New Roman"/>
          <w:sz w:val="24"/>
          <w:szCs w:val="24"/>
        </w:rPr>
        <w:t>s</w:t>
      </w:r>
      <w:r w:rsidR="00045A27" w:rsidRPr="000A3EC3">
        <w:rPr>
          <w:rFonts w:ascii="Times New Roman" w:hAnsi="Times New Roman" w:cs="Times New Roman"/>
          <w:sz w:val="24"/>
          <w:szCs w:val="24"/>
        </w:rPr>
        <w:t xml:space="preserve"> print and online resources that support instruction and the identified needs of diverse learners.</w:t>
      </w:r>
    </w:p>
    <w:p w14:paraId="5913D342" w14:textId="77777777" w:rsidR="003E41DC" w:rsidRPr="003E41DC" w:rsidRDefault="003E41DC" w:rsidP="003E41DC">
      <w:pPr>
        <w:spacing w:after="0" w:line="240" w:lineRule="auto"/>
        <w:ind w:left="720"/>
        <w:contextualSpacing/>
        <w:rPr>
          <w:rFonts w:ascii="Times New Roman" w:hAnsi="Times New Roman" w:cs="Times New Roman"/>
          <w:sz w:val="24"/>
          <w:szCs w:val="24"/>
        </w:rPr>
      </w:pPr>
    </w:p>
    <w:tbl>
      <w:tblPr>
        <w:tblStyle w:val="a0"/>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48"/>
        <w:gridCol w:w="2547"/>
        <w:gridCol w:w="2548"/>
      </w:tblGrid>
      <w:tr w:rsidR="00606B4F" w:rsidRPr="000A3EC3" w14:paraId="61199C0F" w14:textId="77777777" w:rsidTr="00BE1191">
        <w:trPr>
          <w:trHeight w:val="1340"/>
        </w:trPr>
        <w:tc>
          <w:tcPr>
            <w:tcW w:w="2547" w:type="dxa"/>
          </w:tcPr>
          <w:p w14:paraId="689C778C"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55A31744" w14:textId="77777777" w:rsidR="00606B4F" w:rsidRPr="000A3EC3" w:rsidRDefault="00606B4F" w:rsidP="00606B4F">
            <w:pPr>
              <w:jc w:val="center"/>
              <w:rPr>
                <w:rFonts w:ascii="Times New Roman" w:hAnsi="Times New Roman" w:cs="Times New Roman"/>
                <w:sz w:val="24"/>
                <w:szCs w:val="24"/>
              </w:rPr>
            </w:pPr>
          </w:p>
          <w:p w14:paraId="6CC06AA3"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48" w:type="dxa"/>
          </w:tcPr>
          <w:p w14:paraId="2CC7CE60"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084506BB" w14:textId="77777777" w:rsidR="00606B4F" w:rsidRPr="000A3EC3" w:rsidRDefault="00606B4F" w:rsidP="00606B4F">
            <w:pPr>
              <w:jc w:val="center"/>
              <w:rPr>
                <w:rFonts w:ascii="Times New Roman" w:hAnsi="Times New Roman" w:cs="Times New Roman"/>
                <w:sz w:val="24"/>
                <w:szCs w:val="24"/>
              </w:rPr>
            </w:pPr>
          </w:p>
          <w:p w14:paraId="5B1FDCD8"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47" w:type="dxa"/>
          </w:tcPr>
          <w:p w14:paraId="70682B0C"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48" w:type="dxa"/>
          </w:tcPr>
          <w:p w14:paraId="674870BB"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5C2CDE" w:rsidRPr="000A3EC3" w14:paraId="352A882D" w14:textId="77777777" w:rsidTr="00BE1191">
        <w:tc>
          <w:tcPr>
            <w:tcW w:w="2547" w:type="dxa"/>
          </w:tcPr>
          <w:p w14:paraId="2E84DB65"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continually</w:t>
            </w:r>
            <w:r w:rsidRPr="000A3EC3">
              <w:rPr>
                <w:rFonts w:ascii="Times New Roman" w:hAnsi="Times New Roman" w:cs="Times New Roman"/>
                <w:sz w:val="24"/>
                <w:szCs w:val="24"/>
              </w:rPr>
              <w:t xml:space="preserve"> seeks and uses multiple data and real world resources to plan </w:t>
            </w:r>
            <w:r w:rsidR="00FF0A8D">
              <w:rPr>
                <w:rFonts w:ascii="Times New Roman" w:hAnsi="Times New Roman" w:cs="Times New Roman"/>
                <w:sz w:val="24"/>
                <w:szCs w:val="24"/>
              </w:rPr>
              <w:t xml:space="preserve">targeted instruction to meet </w:t>
            </w:r>
            <w:r w:rsidRPr="000A3EC3">
              <w:rPr>
                <w:rFonts w:ascii="Times New Roman" w:hAnsi="Times New Roman" w:cs="Times New Roman"/>
                <w:sz w:val="24"/>
                <w:szCs w:val="24"/>
              </w:rPr>
              <w:t xml:space="preserve">individual student needs and interests in order to promote student accountability and engagement. </w:t>
            </w:r>
          </w:p>
          <w:p w14:paraId="39E17367" w14:textId="77777777" w:rsidR="005C2CDE" w:rsidRPr="000A3EC3" w:rsidRDefault="005C2CDE">
            <w:pPr>
              <w:rPr>
                <w:rFonts w:ascii="Times New Roman" w:hAnsi="Times New Roman" w:cs="Times New Roman"/>
                <w:sz w:val="24"/>
                <w:szCs w:val="24"/>
              </w:rPr>
            </w:pPr>
          </w:p>
          <w:p w14:paraId="19151BB9"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s rated Level 4 continually seek ways to serve as role models and collaborative leaders.)</w:t>
            </w:r>
          </w:p>
        </w:tc>
        <w:tc>
          <w:tcPr>
            <w:tcW w:w="2548" w:type="dxa"/>
          </w:tcPr>
          <w:p w14:paraId="59D551DC"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consistently</w:t>
            </w:r>
            <w:r w:rsidRPr="000A3EC3">
              <w:rPr>
                <w:rFonts w:ascii="Times New Roman" w:hAnsi="Times New Roman" w:cs="Times New Roman"/>
                <w:sz w:val="24"/>
                <w:szCs w:val="24"/>
              </w:rPr>
              <w:t xml:space="preserve"> collaborates and develops the media program using: </w:t>
            </w:r>
          </w:p>
          <w:p w14:paraId="67B253F7" w14:textId="77777777" w:rsidR="005C2CDE" w:rsidRPr="000A3EC3" w:rsidRDefault="00045A27">
            <w:pPr>
              <w:numPr>
                <w:ilvl w:val="0"/>
                <w:numId w:val="7"/>
              </w:numPr>
              <w:ind w:left="30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state and local school district curricula and standards, </w:t>
            </w:r>
          </w:p>
          <w:p w14:paraId="3F4C0BEA" w14:textId="77777777" w:rsidR="005C2CDE" w:rsidRPr="000A3EC3" w:rsidRDefault="00045A27">
            <w:pPr>
              <w:numPr>
                <w:ilvl w:val="0"/>
                <w:numId w:val="7"/>
              </w:numPr>
              <w:ind w:left="30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instructional calendars, </w:t>
            </w:r>
          </w:p>
          <w:p w14:paraId="6371DA09" w14:textId="77777777" w:rsidR="005C2CDE" w:rsidRPr="000A3EC3" w:rsidRDefault="00045A27">
            <w:pPr>
              <w:numPr>
                <w:ilvl w:val="0"/>
                <w:numId w:val="7"/>
              </w:numPr>
              <w:ind w:left="30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effective strategies, </w:t>
            </w:r>
          </w:p>
          <w:p w14:paraId="21C676CB" w14:textId="77777777" w:rsidR="005C2CDE" w:rsidRPr="000A3EC3" w:rsidRDefault="00045A27">
            <w:pPr>
              <w:numPr>
                <w:ilvl w:val="0"/>
                <w:numId w:val="7"/>
              </w:numPr>
              <w:ind w:left="30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resources, and </w:t>
            </w:r>
          </w:p>
          <w:p w14:paraId="55C81652" w14:textId="77777777" w:rsidR="005C2CDE" w:rsidRPr="003E41DC" w:rsidRDefault="00045A27" w:rsidP="003E41DC">
            <w:pPr>
              <w:numPr>
                <w:ilvl w:val="0"/>
                <w:numId w:val="7"/>
              </w:numPr>
              <w:ind w:left="30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data</w:t>
            </w:r>
            <w:proofErr w:type="gramEnd"/>
            <w:r w:rsidRPr="000A3EC3">
              <w:rPr>
                <w:rFonts w:ascii="Times New Roman" w:hAnsi="Times New Roman" w:cs="Times New Roman"/>
                <w:sz w:val="24"/>
                <w:szCs w:val="24"/>
              </w:rPr>
              <w:t xml:space="preserve"> </w:t>
            </w:r>
            <w:r w:rsidRPr="003E41DC">
              <w:rPr>
                <w:rFonts w:ascii="Times New Roman" w:hAnsi="Times New Roman" w:cs="Times New Roman"/>
                <w:sz w:val="24"/>
                <w:szCs w:val="24"/>
              </w:rPr>
              <w:t>to support the teachers and address the differentiated needs of all students.</w:t>
            </w:r>
          </w:p>
        </w:tc>
        <w:tc>
          <w:tcPr>
            <w:tcW w:w="2547" w:type="dxa"/>
          </w:tcPr>
          <w:p w14:paraId="780D3A0D"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inconsistently</w:t>
            </w:r>
          </w:p>
          <w:p w14:paraId="2E790500"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collaborates and develops the media program using: </w:t>
            </w:r>
          </w:p>
          <w:p w14:paraId="73C1A9A3" w14:textId="77777777" w:rsidR="005C2CDE" w:rsidRPr="000A3EC3" w:rsidRDefault="00045A27">
            <w:pPr>
              <w:numPr>
                <w:ilvl w:val="0"/>
                <w:numId w:val="7"/>
              </w:numPr>
              <w:ind w:left="30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state and local school district curricula and standards, </w:t>
            </w:r>
          </w:p>
          <w:p w14:paraId="6795CDD8" w14:textId="77777777" w:rsidR="005C2CDE" w:rsidRPr="000A3EC3" w:rsidRDefault="00045A27">
            <w:pPr>
              <w:numPr>
                <w:ilvl w:val="0"/>
                <w:numId w:val="7"/>
              </w:numPr>
              <w:ind w:left="30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instructional calendars, </w:t>
            </w:r>
          </w:p>
          <w:p w14:paraId="7906CC94" w14:textId="77777777" w:rsidR="005C2CDE" w:rsidRPr="000A3EC3" w:rsidRDefault="00045A27">
            <w:pPr>
              <w:numPr>
                <w:ilvl w:val="0"/>
                <w:numId w:val="7"/>
              </w:numPr>
              <w:ind w:left="30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effective strategies, </w:t>
            </w:r>
          </w:p>
          <w:p w14:paraId="14E3464D" w14:textId="77777777" w:rsidR="005C2CDE" w:rsidRPr="000A3EC3" w:rsidRDefault="00045A27">
            <w:pPr>
              <w:numPr>
                <w:ilvl w:val="0"/>
                <w:numId w:val="7"/>
              </w:numPr>
              <w:ind w:left="30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resources, and </w:t>
            </w:r>
          </w:p>
          <w:p w14:paraId="6E0CA740" w14:textId="77777777" w:rsidR="005C2CDE" w:rsidRPr="003E41DC" w:rsidRDefault="00045A27" w:rsidP="003E41DC">
            <w:pPr>
              <w:numPr>
                <w:ilvl w:val="0"/>
                <w:numId w:val="7"/>
              </w:numPr>
              <w:ind w:left="30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data</w:t>
            </w:r>
            <w:proofErr w:type="gramEnd"/>
            <w:r w:rsidRPr="000A3EC3">
              <w:rPr>
                <w:rFonts w:ascii="Times New Roman" w:hAnsi="Times New Roman" w:cs="Times New Roman"/>
                <w:sz w:val="24"/>
                <w:szCs w:val="24"/>
              </w:rPr>
              <w:t xml:space="preserve"> </w:t>
            </w:r>
            <w:r w:rsidRPr="003E41DC">
              <w:rPr>
                <w:rFonts w:ascii="Times New Roman" w:hAnsi="Times New Roman" w:cs="Times New Roman"/>
                <w:sz w:val="24"/>
                <w:szCs w:val="24"/>
              </w:rPr>
              <w:t>to support the teachers and address the differentiated needs of all students.</w:t>
            </w:r>
          </w:p>
        </w:tc>
        <w:tc>
          <w:tcPr>
            <w:tcW w:w="2548" w:type="dxa"/>
          </w:tcPr>
          <w:p w14:paraId="767933B0"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does not</w:t>
            </w:r>
          </w:p>
          <w:p w14:paraId="22C0E771"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collaboratively plan instruction and inadequately develops the media program using:</w:t>
            </w:r>
          </w:p>
          <w:p w14:paraId="5D7BA14E" w14:textId="77777777" w:rsidR="005C2CDE" w:rsidRPr="000A3EC3" w:rsidRDefault="00045A27">
            <w:pPr>
              <w:numPr>
                <w:ilvl w:val="0"/>
                <w:numId w:val="14"/>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state and local school district curricula and standards, </w:t>
            </w:r>
          </w:p>
          <w:p w14:paraId="6AE82392" w14:textId="77777777" w:rsidR="005C2CDE" w:rsidRPr="000A3EC3" w:rsidRDefault="00045A27">
            <w:pPr>
              <w:numPr>
                <w:ilvl w:val="0"/>
                <w:numId w:val="14"/>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instructional calendars, </w:t>
            </w:r>
          </w:p>
          <w:p w14:paraId="66A98A01" w14:textId="77777777" w:rsidR="005C2CDE" w:rsidRPr="000A3EC3" w:rsidRDefault="00045A27">
            <w:pPr>
              <w:numPr>
                <w:ilvl w:val="0"/>
                <w:numId w:val="14"/>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effective strategies, </w:t>
            </w:r>
          </w:p>
          <w:p w14:paraId="11202CD8" w14:textId="77777777" w:rsidR="005C2CDE" w:rsidRPr="000A3EC3" w:rsidRDefault="00045A27">
            <w:pPr>
              <w:numPr>
                <w:ilvl w:val="0"/>
                <w:numId w:val="14"/>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resources, and </w:t>
            </w:r>
          </w:p>
          <w:p w14:paraId="1A652433" w14:textId="77777777" w:rsidR="005C2CDE" w:rsidRPr="003E41DC" w:rsidRDefault="00045A27" w:rsidP="003E41DC">
            <w:pPr>
              <w:numPr>
                <w:ilvl w:val="0"/>
                <w:numId w:val="14"/>
              </w:numPr>
              <w:ind w:left="36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data</w:t>
            </w:r>
            <w:proofErr w:type="gramEnd"/>
            <w:r w:rsidRPr="000A3EC3">
              <w:rPr>
                <w:rFonts w:ascii="Times New Roman" w:hAnsi="Times New Roman" w:cs="Times New Roman"/>
                <w:sz w:val="24"/>
                <w:szCs w:val="24"/>
              </w:rPr>
              <w:t xml:space="preserve"> </w:t>
            </w:r>
            <w:r w:rsidRPr="003E41DC">
              <w:rPr>
                <w:rFonts w:ascii="Times New Roman" w:hAnsi="Times New Roman" w:cs="Times New Roman"/>
                <w:sz w:val="24"/>
                <w:szCs w:val="24"/>
              </w:rPr>
              <w:t>to support the teachers and address the differentiated needs of students.</w:t>
            </w:r>
          </w:p>
        </w:tc>
      </w:tr>
    </w:tbl>
    <w:p w14:paraId="770A9D8C" w14:textId="25EB24CE" w:rsidR="005C2CDE" w:rsidRPr="003E41DC" w:rsidRDefault="0013005B" w:rsidP="003E41DC">
      <w:pPr>
        <w:rPr>
          <w:rFonts w:ascii="Times New Roman" w:hAnsi="Times New Roman" w:cs="Times New Roman"/>
          <w:b/>
          <w:sz w:val="24"/>
          <w:szCs w:val="24"/>
        </w:rPr>
      </w:pPr>
      <w:r>
        <w:rPr>
          <w:rFonts w:ascii="Times New Roman" w:hAnsi="Times New Roman" w:cs="Times New Roman"/>
          <w:b/>
          <w:sz w:val="24"/>
          <w:szCs w:val="24"/>
        </w:rPr>
        <w:lastRenderedPageBreak/>
        <w:t>Performance Standard 2</w:t>
      </w:r>
      <w:r w:rsidR="00045A27" w:rsidRPr="000A3EC3">
        <w:rPr>
          <w:rFonts w:ascii="Times New Roman" w:hAnsi="Times New Roman" w:cs="Times New Roman"/>
          <w:b/>
          <w:sz w:val="24"/>
          <w:szCs w:val="24"/>
        </w:rPr>
        <w:t>:  Role of Reading</w:t>
      </w:r>
    </w:p>
    <w:p w14:paraId="4F8B3CE9" w14:textId="77777777" w:rsidR="005833CD" w:rsidRPr="005833CD" w:rsidRDefault="005833CD" w:rsidP="005833CD">
      <w:pPr>
        <w:spacing w:after="0" w:line="240" w:lineRule="auto"/>
        <w:rPr>
          <w:rFonts w:ascii="Times New Roman" w:hAnsi="Times New Roman" w:cs="Times New Roman"/>
          <w:sz w:val="24"/>
          <w:szCs w:val="24"/>
        </w:rPr>
      </w:pPr>
      <w:r w:rsidRPr="005833CD">
        <w:rPr>
          <w:rFonts w:ascii="Times New Roman" w:hAnsi="Times New Roman" w:cs="Times New Roman"/>
          <w:sz w:val="24"/>
          <w:szCs w:val="24"/>
        </w:rPr>
        <w:t>The school library media specialist develops a culture of reading and promotes reading as a foundational skill for learning, personal growth, and enjoyment.</w:t>
      </w:r>
    </w:p>
    <w:p w14:paraId="7AA132F7" w14:textId="77777777" w:rsidR="005833CD" w:rsidRDefault="005833CD">
      <w:pPr>
        <w:spacing w:after="0" w:line="240" w:lineRule="auto"/>
        <w:rPr>
          <w:rFonts w:ascii="Times New Roman" w:hAnsi="Times New Roman" w:cs="Times New Roman"/>
          <w:b/>
          <w:sz w:val="24"/>
          <w:szCs w:val="24"/>
        </w:rPr>
      </w:pPr>
    </w:p>
    <w:p w14:paraId="6E473541" w14:textId="15E7D9F4"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Sample Performance Indicators</w:t>
      </w:r>
    </w:p>
    <w:p w14:paraId="3CD2F2D4"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03BA7E5E" w14:textId="77777777" w:rsidR="005C2CDE" w:rsidRPr="000A3EC3" w:rsidRDefault="005C2CDE">
      <w:pPr>
        <w:spacing w:after="0" w:line="240" w:lineRule="auto"/>
        <w:rPr>
          <w:rFonts w:ascii="Times New Roman" w:hAnsi="Times New Roman" w:cs="Times New Roman"/>
          <w:sz w:val="24"/>
          <w:szCs w:val="24"/>
        </w:rPr>
      </w:pPr>
    </w:p>
    <w:p w14:paraId="248E9D57"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The </w:t>
      </w:r>
      <w:r w:rsidR="00C25C25">
        <w:rPr>
          <w:rFonts w:ascii="Times New Roman" w:hAnsi="Times New Roman" w:cs="Times New Roman"/>
          <w:b/>
          <w:sz w:val="24"/>
          <w:szCs w:val="24"/>
        </w:rPr>
        <w:t>school library media specialist</w:t>
      </w:r>
      <w:r w:rsidRPr="000A3EC3">
        <w:rPr>
          <w:rFonts w:ascii="Times New Roman" w:hAnsi="Times New Roman" w:cs="Times New Roman"/>
          <w:b/>
          <w:sz w:val="24"/>
          <w:szCs w:val="24"/>
        </w:rPr>
        <w:t>:</w:t>
      </w:r>
    </w:p>
    <w:p w14:paraId="0E36C722" w14:textId="77777777" w:rsidR="005C2CDE" w:rsidRPr="000A3EC3" w:rsidRDefault="00045A27" w:rsidP="00A75360">
      <w:pPr>
        <w:numPr>
          <w:ilvl w:val="0"/>
          <w:numId w:val="23"/>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Promotes current, high-quality, high-interest collections of books and other reading resources in multiple formats. </w:t>
      </w:r>
    </w:p>
    <w:p w14:paraId="6682237D" w14:textId="77777777" w:rsidR="005C2CDE" w:rsidRPr="000A3EC3" w:rsidRDefault="00045A27" w:rsidP="00A75360">
      <w:pPr>
        <w:numPr>
          <w:ilvl w:val="0"/>
          <w:numId w:val="23"/>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Creates an environment where independent reading</w:t>
      </w:r>
      <w:r w:rsidR="00FF0A8D">
        <w:rPr>
          <w:rFonts w:ascii="Times New Roman" w:hAnsi="Times New Roman" w:cs="Times New Roman"/>
          <w:sz w:val="24"/>
          <w:szCs w:val="24"/>
        </w:rPr>
        <w:t xml:space="preserve"> and self-selection are</w:t>
      </w:r>
      <w:r w:rsidRPr="000A3EC3">
        <w:rPr>
          <w:rFonts w:ascii="Times New Roman" w:hAnsi="Times New Roman" w:cs="Times New Roman"/>
          <w:sz w:val="24"/>
          <w:szCs w:val="24"/>
        </w:rPr>
        <w:t xml:space="preserve"> valued, promoted, and encouraged.</w:t>
      </w:r>
    </w:p>
    <w:p w14:paraId="29985ED5" w14:textId="77777777" w:rsidR="005C2CDE" w:rsidRPr="000A3EC3" w:rsidRDefault="00FF0A8D" w:rsidP="00A75360">
      <w:pPr>
        <w:numPr>
          <w:ilvl w:val="0"/>
          <w:numId w:val="2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Empowers</w:t>
      </w:r>
      <w:r w:rsidR="00045A27" w:rsidRPr="000A3EC3">
        <w:rPr>
          <w:rFonts w:ascii="Times New Roman" w:hAnsi="Times New Roman" w:cs="Times New Roman"/>
          <w:sz w:val="24"/>
          <w:szCs w:val="24"/>
        </w:rPr>
        <w:t xml:space="preserve"> learners to read fiction and nonfiction </w:t>
      </w:r>
      <w:r>
        <w:rPr>
          <w:rFonts w:ascii="Times New Roman" w:hAnsi="Times New Roman" w:cs="Times New Roman"/>
          <w:sz w:val="24"/>
          <w:szCs w:val="24"/>
        </w:rPr>
        <w:t>by</w:t>
      </w:r>
      <w:r w:rsidR="00045A27" w:rsidRPr="000A3EC3">
        <w:rPr>
          <w:rFonts w:ascii="Times New Roman" w:hAnsi="Times New Roman" w:cs="Times New Roman"/>
          <w:sz w:val="24"/>
          <w:szCs w:val="24"/>
        </w:rPr>
        <w:t xml:space="preserve"> reading aloud, </w:t>
      </w:r>
      <w:r>
        <w:rPr>
          <w:rFonts w:ascii="Times New Roman" w:hAnsi="Times New Roman" w:cs="Times New Roman"/>
          <w:sz w:val="24"/>
          <w:szCs w:val="24"/>
        </w:rPr>
        <w:t xml:space="preserve">providing </w:t>
      </w:r>
      <w:proofErr w:type="spellStart"/>
      <w:r w:rsidR="00045A27" w:rsidRPr="000A3EC3">
        <w:rPr>
          <w:rFonts w:ascii="Times New Roman" w:hAnsi="Times New Roman" w:cs="Times New Roman"/>
          <w:sz w:val="24"/>
          <w:szCs w:val="24"/>
        </w:rPr>
        <w:t>booktalks</w:t>
      </w:r>
      <w:proofErr w:type="spellEnd"/>
      <w:r w:rsidR="00045A27" w:rsidRPr="000A3EC3">
        <w:rPr>
          <w:rFonts w:ascii="Times New Roman" w:hAnsi="Times New Roman" w:cs="Times New Roman"/>
          <w:sz w:val="24"/>
          <w:szCs w:val="24"/>
        </w:rPr>
        <w:t>,</w:t>
      </w:r>
      <w:r>
        <w:rPr>
          <w:rFonts w:ascii="Times New Roman" w:hAnsi="Times New Roman" w:cs="Times New Roman"/>
          <w:sz w:val="24"/>
          <w:szCs w:val="24"/>
        </w:rPr>
        <w:t xml:space="preserve"> designing</w:t>
      </w:r>
      <w:r w:rsidR="00045A27" w:rsidRPr="000A3EC3">
        <w:rPr>
          <w:rFonts w:ascii="Times New Roman" w:hAnsi="Times New Roman" w:cs="Times New Roman"/>
          <w:sz w:val="24"/>
          <w:szCs w:val="24"/>
        </w:rPr>
        <w:t xml:space="preserve"> displays, </w:t>
      </w:r>
      <w:r>
        <w:rPr>
          <w:rFonts w:ascii="Times New Roman" w:hAnsi="Times New Roman" w:cs="Times New Roman"/>
          <w:sz w:val="24"/>
          <w:szCs w:val="24"/>
        </w:rPr>
        <w:t>and/or arranging author visits and</w:t>
      </w:r>
      <w:r w:rsidR="00045A27" w:rsidRPr="000A3EC3">
        <w:rPr>
          <w:rFonts w:ascii="Times New Roman" w:hAnsi="Times New Roman" w:cs="Times New Roman"/>
          <w:sz w:val="24"/>
          <w:szCs w:val="24"/>
        </w:rPr>
        <w:t xml:space="preserve"> school-wide initiatives.</w:t>
      </w:r>
    </w:p>
    <w:p w14:paraId="557AE4D9" w14:textId="2E3E04B7" w:rsidR="005C2CDE" w:rsidRPr="000A3EC3" w:rsidRDefault="00A75360" w:rsidP="00A75360">
      <w:pPr>
        <w:numPr>
          <w:ilvl w:val="0"/>
          <w:numId w:val="2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Creates a culture of reading through</w:t>
      </w:r>
      <w:r w:rsidR="00757403">
        <w:rPr>
          <w:rFonts w:ascii="Times New Roman" w:hAnsi="Times New Roman" w:cs="Times New Roman"/>
          <w:sz w:val="24"/>
          <w:szCs w:val="24"/>
        </w:rPr>
        <w:t xml:space="preserve"> modeling in both</w:t>
      </w:r>
      <w:r w:rsidR="00045A27" w:rsidRPr="000A3EC3">
        <w:rPr>
          <w:rFonts w:ascii="Times New Roman" w:hAnsi="Times New Roman" w:cs="Times New Roman"/>
          <w:sz w:val="24"/>
          <w:szCs w:val="24"/>
        </w:rPr>
        <w:t xml:space="preserve"> formal and informal instruction.</w:t>
      </w:r>
    </w:p>
    <w:p w14:paraId="66AA4002" w14:textId="77777777" w:rsidR="005C2CDE" w:rsidRPr="000A3EC3" w:rsidRDefault="00045A27" w:rsidP="00A75360">
      <w:pPr>
        <w:numPr>
          <w:ilvl w:val="0"/>
          <w:numId w:val="23"/>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Develops and/or supports initiatives to encourage and engage learners in reading, writing, and listening for understanding.</w:t>
      </w:r>
    </w:p>
    <w:p w14:paraId="2C666B23" w14:textId="77777777" w:rsidR="005C2CDE" w:rsidRPr="000A3EC3" w:rsidRDefault="005C2CDE">
      <w:pPr>
        <w:spacing w:line="240" w:lineRule="auto"/>
        <w:rPr>
          <w:rFonts w:ascii="Times New Roman" w:hAnsi="Times New Roman" w:cs="Times New Roman"/>
          <w:sz w:val="24"/>
          <w:szCs w:val="24"/>
        </w:rPr>
      </w:pPr>
    </w:p>
    <w:tbl>
      <w:tblPr>
        <w:tblStyle w:val="a1"/>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48"/>
        <w:gridCol w:w="2547"/>
        <w:gridCol w:w="2548"/>
      </w:tblGrid>
      <w:tr w:rsidR="00606B4F" w:rsidRPr="000A3EC3" w14:paraId="10EEFDB2" w14:textId="77777777" w:rsidTr="00BE1191">
        <w:trPr>
          <w:trHeight w:val="1340"/>
        </w:trPr>
        <w:tc>
          <w:tcPr>
            <w:tcW w:w="2547" w:type="dxa"/>
          </w:tcPr>
          <w:p w14:paraId="7028F275"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6DEA5D0D" w14:textId="77777777" w:rsidR="00606B4F" w:rsidRPr="000A3EC3" w:rsidRDefault="00606B4F" w:rsidP="00606B4F">
            <w:pPr>
              <w:jc w:val="center"/>
              <w:rPr>
                <w:rFonts w:ascii="Times New Roman" w:hAnsi="Times New Roman" w:cs="Times New Roman"/>
                <w:sz w:val="24"/>
                <w:szCs w:val="24"/>
              </w:rPr>
            </w:pPr>
          </w:p>
          <w:p w14:paraId="5300A0F3"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48" w:type="dxa"/>
          </w:tcPr>
          <w:p w14:paraId="5A2B7367"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4FF70A30" w14:textId="77777777" w:rsidR="00606B4F" w:rsidRPr="000A3EC3" w:rsidRDefault="00606B4F" w:rsidP="00606B4F">
            <w:pPr>
              <w:jc w:val="center"/>
              <w:rPr>
                <w:rFonts w:ascii="Times New Roman" w:hAnsi="Times New Roman" w:cs="Times New Roman"/>
                <w:sz w:val="24"/>
                <w:szCs w:val="24"/>
              </w:rPr>
            </w:pPr>
          </w:p>
          <w:p w14:paraId="534EB01F"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47" w:type="dxa"/>
          </w:tcPr>
          <w:p w14:paraId="0CC7898E"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48" w:type="dxa"/>
          </w:tcPr>
          <w:p w14:paraId="5DF4BC77"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5C2CDE" w:rsidRPr="000A3EC3" w14:paraId="31858032" w14:textId="77777777" w:rsidTr="00BE1191">
        <w:tc>
          <w:tcPr>
            <w:tcW w:w="2547" w:type="dxa"/>
          </w:tcPr>
          <w:p w14:paraId="3B874EAF" w14:textId="77777777" w:rsidR="000F7DBA"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continually</w:t>
            </w:r>
            <w:r w:rsidRPr="000A3EC3">
              <w:rPr>
                <w:rFonts w:ascii="Times New Roman" w:hAnsi="Times New Roman" w:cs="Times New Roman"/>
                <w:sz w:val="24"/>
                <w:szCs w:val="24"/>
              </w:rPr>
              <w:t xml:space="preserve"> promotes reading for students and faculty through the use of high-quality and high-interest literature in print and digital formats. </w:t>
            </w:r>
          </w:p>
          <w:p w14:paraId="50E2722E" w14:textId="77777777" w:rsidR="000F7DBA" w:rsidRDefault="000F7DBA">
            <w:pPr>
              <w:rPr>
                <w:rFonts w:ascii="Times New Roman" w:hAnsi="Times New Roman" w:cs="Times New Roman"/>
                <w:sz w:val="24"/>
                <w:szCs w:val="24"/>
              </w:rPr>
            </w:pPr>
          </w:p>
          <w:p w14:paraId="1A432A0D" w14:textId="77777777" w:rsidR="005C2CDE" w:rsidRDefault="00045A27">
            <w:pPr>
              <w:rPr>
                <w:rFonts w:ascii="Times New Roman" w:hAnsi="Times New Roman" w:cs="Times New Roman"/>
                <w:sz w:val="24"/>
                <w:szCs w:val="24"/>
              </w:rPr>
            </w:pPr>
            <w:r w:rsidRPr="000A3EC3">
              <w:rPr>
                <w:rFonts w:ascii="Times New Roman" w:hAnsi="Times New Roman" w:cs="Times New Roman"/>
                <w:sz w:val="24"/>
                <w:szCs w:val="24"/>
              </w:rPr>
              <w:t>(</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s rated Level 4 continually seek ways to serve as role models and collaborative leaders.)</w:t>
            </w:r>
          </w:p>
          <w:p w14:paraId="1DB0F84F" w14:textId="77777777" w:rsidR="00AC2DFC" w:rsidRPr="000A3EC3" w:rsidRDefault="00AC2DFC">
            <w:pPr>
              <w:rPr>
                <w:rFonts w:ascii="Times New Roman" w:hAnsi="Times New Roman" w:cs="Times New Roman"/>
                <w:sz w:val="24"/>
                <w:szCs w:val="24"/>
              </w:rPr>
            </w:pPr>
          </w:p>
        </w:tc>
        <w:tc>
          <w:tcPr>
            <w:tcW w:w="2548" w:type="dxa"/>
          </w:tcPr>
          <w:p w14:paraId="2932C265"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consistently</w:t>
            </w:r>
            <w:r w:rsidRPr="000A3EC3">
              <w:rPr>
                <w:rFonts w:ascii="Times New Roman" w:hAnsi="Times New Roman" w:cs="Times New Roman"/>
                <w:sz w:val="24"/>
                <w:szCs w:val="24"/>
              </w:rPr>
              <w:t xml:space="preserve"> promotes reading:</w:t>
            </w:r>
          </w:p>
          <w:p w14:paraId="1B587269" w14:textId="77777777" w:rsidR="005C2CDE" w:rsidRPr="000A3EC3" w:rsidRDefault="00045A27">
            <w:pPr>
              <w:numPr>
                <w:ilvl w:val="0"/>
                <w:numId w:val="2"/>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as a foundational skill for learning</w:t>
            </w:r>
          </w:p>
          <w:p w14:paraId="2B29F831" w14:textId="77777777" w:rsidR="005C2CDE" w:rsidRPr="000A3EC3" w:rsidRDefault="00045A27">
            <w:pPr>
              <w:numPr>
                <w:ilvl w:val="0"/>
                <w:numId w:val="2"/>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for personal growth, </w:t>
            </w:r>
            <w:r w:rsidR="003E41DC">
              <w:rPr>
                <w:rFonts w:ascii="Times New Roman" w:hAnsi="Times New Roman" w:cs="Times New Roman"/>
                <w:sz w:val="24"/>
                <w:szCs w:val="24"/>
              </w:rPr>
              <w:t>and</w:t>
            </w:r>
          </w:p>
          <w:p w14:paraId="042345AC" w14:textId="77777777" w:rsidR="005C2CDE" w:rsidRPr="000A3EC3" w:rsidRDefault="00045A27">
            <w:pPr>
              <w:numPr>
                <w:ilvl w:val="0"/>
                <w:numId w:val="2"/>
              </w:numPr>
              <w:ind w:left="39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for</w:t>
            </w:r>
            <w:proofErr w:type="gramEnd"/>
            <w:r w:rsidRPr="000A3EC3">
              <w:rPr>
                <w:rFonts w:ascii="Times New Roman" w:hAnsi="Times New Roman" w:cs="Times New Roman"/>
                <w:sz w:val="24"/>
                <w:szCs w:val="24"/>
              </w:rPr>
              <w:t xml:space="preserve"> enjoyment.</w:t>
            </w:r>
          </w:p>
          <w:p w14:paraId="5834911A" w14:textId="77777777" w:rsidR="005C2CDE" w:rsidRPr="000A3EC3" w:rsidRDefault="005C2CDE">
            <w:pPr>
              <w:rPr>
                <w:rFonts w:ascii="Times New Roman" w:hAnsi="Times New Roman" w:cs="Times New Roman"/>
                <w:sz w:val="24"/>
                <w:szCs w:val="24"/>
              </w:rPr>
            </w:pPr>
          </w:p>
          <w:p w14:paraId="73AF866E" w14:textId="77777777" w:rsidR="005C2CDE" w:rsidRPr="000A3EC3" w:rsidRDefault="005C2CDE">
            <w:pPr>
              <w:rPr>
                <w:rFonts w:ascii="Times New Roman" w:hAnsi="Times New Roman" w:cs="Times New Roman"/>
                <w:sz w:val="24"/>
                <w:szCs w:val="24"/>
              </w:rPr>
            </w:pPr>
          </w:p>
          <w:p w14:paraId="2FC5310F" w14:textId="77777777" w:rsidR="005C2CDE" w:rsidRPr="000A3EC3" w:rsidRDefault="005C2CDE">
            <w:pPr>
              <w:rPr>
                <w:rFonts w:ascii="Times New Roman" w:hAnsi="Times New Roman" w:cs="Times New Roman"/>
                <w:sz w:val="24"/>
                <w:szCs w:val="24"/>
              </w:rPr>
            </w:pPr>
          </w:p>
          <w:p w14:paraId="3AF7D31B" w14:textId="77777777" w:rsidR="005C2CDE" w:rsidRPr="000A3EC3" w:rsidRDefault="005C2CDE">
            <w:pPr>
              <w:rPr>
                <w:rFonts w:ascii="Times New Roman" w:hAnsi="Times New Roman" w:cs="Times New Roman"/>
                <w:sz w:val="24"/>
                <w:szCs w:val="24"/>
              </w:rPr>
            </w:pPr>
          </w:p>
          <w:p w14:paraId="506A97A9" w14:textId="77777777" w:rsidR="005C2CDE" w:rsidRPr="000A3EC3" w:rsidRDefault="005C2CDE">
            <w:pPr>
              <w:rPr>
                <w:rFonts w:ascii="Times New Roman" w:hAnsi="Times New Roman" w:cs="Times New Roman"/>
                <w:sz w:val="24"/>
                <w:szCs w:val="24"/>
              </w:rPr>
            </w:pPr>
          </w:p>
        </w:tc>
        <w:tc>
          <w:tcPr>
            <w:tcW w:w="2547" w:type="dxa"/>
          </w:tcPr>
          <w:p w14:paraId="24491AF8"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 xml:space="preserve">inconsistently </w:t>
            </w:r>
            <w:r w:rsidRPr="000A3EC3">
              <w:rPr>
                <w:rFonts w:ascii="Times New Roman" w:hAnsi="Times New Roman" w:cs="Times New Roman"/>
                <w:sz w:val="24"/>
                <w:szCs w:val="24"/>
              </w:rPr>
              <w:t>promotes reading:</w:t>
            </w:r>
          </w:p>
          <w:p w14:paraId="239C5724" w14:textId="77777777" w:rsidR="005C2CDE" w:rsidRPr="000A3EC3" w:rsidRDefault="00045A27">
            <w:pPr>
              <w:numPr>
                <w:ilvl w:val="0"/>
                <w:numId w:val="2"/>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as a foundational skill for learning</w:t>
            </w:r>
            <w:r w:rsidR="003E41DC">
              <w:rPr>
                <w:rFonts w:ascii="Times New Roman" w:hAnsi="Times New Roman" w:cs="Times New Roman"/>
                <w:sz w:val="24"/>
                <w:szCs w:val="24"/>
              </w:rPr>
              <w:t>,</w:t>
            </w:r>
          </w:p>
          <w:p w14:paraId="3FC7B8A6" w14:textId="77777777" w:rsidR="005C2CDE" w:rsidRPr="000A3EC3" w:rsidRDefault="00045A27">
            <w:pPr>
              <w:numPr>
                <w:ilvl w:val="0"/>
                <w:numId w:val="2"/>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for personal growth, </w:t>
            </w:r>
            <w:r w:rsidR="003E41DC">
              <w:rPr>
                <w:rFonts w:ascii="Times New Roman" w:hAnsi="Times New Roman" w:cs="Times New Roman"/>
                <w:sz w:val="24"/>
                <w:szCs w:val="24"/>
              </w:rPr>
              <w:t>and</w:t>
            </w:r>
          </w:p>
          <w:p w14:paraId="6C039776" w14:textId="77777777" w:rsidR="005C2CDE" w:rsidRPr="000A3EC3" w:rsidRDefault="00045A27">
            <w:pPr>
              <w:numPr>
                <w:ilvl w:val="0"/>
                <w:numId w:val="2"/>
              </w:numPr>
              <w:ind w:left="39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for</w:t>
            </w:r>
            <w:proofErr w:type="gramEnd"/>
            <w:r w:rsidRPr="000A3EC3">
              <w:rPr>
                <w:rFonts w:ascii="Times New Roman" w:hAnsi="Times New Roman" w:cs="Times New Roman"/>
                <w:sz w:val="24"/>
                <w:szCs w:val="24"/>
              </w:rPr>
              <w:t xml:space="preserve"> enjoyment.</w:t>
            </w:r>
          </w:p>
        </w:tc>
        <w:tc>
          <w:tcPr>
            <w:tcW w:w="2548" w:type="dxa"/>
          </w:tcPr>
          <w:p w14:paraId="60D67DEE"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 xml:space="preserve">does not </w:t>
            </w:r>
            <w:r w:rsidRPr="000A3EC3">
              <w:rPr>
                <w:rFonts w:ascii="Times New Roman" w:hAnsi="Times New Roman" w:cs="Times New Roman"/>
                <w:sz w:val="24"/>
                <w:szCs w:val="24"/>
              </w:rPr>
              <w:t>promote reading:</w:t>
            </w:r>
          </w:p>
          <w:p w14:paraId="1FA9FB3D" w14:textId="77777777" w:rsidR="005C2CDE" w:rsidRPr="000A3EC3" w:rsidRDefault="00045A27">
            <w:pPr>
              <w:numPr>
                <w:ilvl w:val="0"/>
                <w:numId w:val="1"/>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as a foundational skill for learning</w:t>
            </w:r>
            <w:r w:rsidR="003E41DC">
              <w:rPr>
                <w:rFonts w:ascii="Times New Roman" w:hAnsi="Times New Roman" w:cs="Times New Roman"/>
                <w:sz w:val="24"/>
                <w:szCs w:val="24"/>
              </w:rPr>
              <w:t>,</w:t>
            </w:r>
          </w:p>
          <w:p w14:paraId="57181C97" w14:textId="77777777" w:rsidR="005C2CDE" w:rsidRPr="000A3EC3" w:rsidRDefault="00045A27">
            <w:pPr>
              <w:numPr>
                <w:ilvl w:val="0"/>
                <w:numId w:val="1"/>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provide opportunities for reading for personal growth</w:t>
            </w:r>
            <w:r w:rsidR="003E41DC">
              <w:rPr>
                <w:rFonts w:ascii="Times New Roman" w:hAnsi="Times New Roman" w:cs="Times New Roman"/>
                <w:sz w:val="24"/>
                <w:szCs w:val="24"/>
              </w:rPr>
              <w:t>, or</w:t>
            </w:r>
          </w:p>
          <w:p w14:paraId="530DA6FE" w14:textId="77777777" w:rsidR="005C2CDE" w:rsidRPr="000A3EC3" w:rsidRDefault="003E41DC">
            <w:pPr>
              <w:numPr>
                <w:ilvl w:val="0"/>
                <w:numId w:val="1"/>
              </w:numPr>
              <w:ind w:left="360" w:hanging="360"/>
              <w:contextualSpacing/>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an enjoyable activity. </w:t>
            </w:r>
          </w:p>
          <w:p w14:paraId="4DCC4BD1" w14:textId="77777777" w:rsidR="005C2CDE" w:rsidRPr="000A3EC3" w:rsidRDefault="005C2CDE">
            <w:pPr>
              <w:rPr>
                <w:rFonts w:ascii="Times New Roman" w:hAnsi="Times New Roman" w:cs="Times New Roman"/>
                <w:sz w:val="24"/>
                <w:szCs w:val="24"/>
              </w:rPr>
            </w:pPr>
          </w:p>
        </w:tc>
      </w:tr>
    </w:tbl>
    <w:p w14:paraId="6993CDE3" w14:textId="77777777" w:rsidR="005C2CDE" w:rsidRPr="000A3EC3" w:rsidRDefault="005C2CDE">
      <w:pPr>
        <w:spacing w:line="240" w:lineRule="auto"/>
        <w:rPr>
          <w:rFonts w:ascii="Times New Roman" w:hAnsi="Times New Roman" w:cs="Times New Roman"/>
          <w:sz w:val="24"/>
          <w:szCs w:val="24"/>
        </w:rPr>
      </w:pPr>
    </w:p>
    <w:p w14:paraId="664E617E"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br w:type="page"/>
      </w:r>
    </w:p>
    <w:p w14:paraId="67FF0B6B" w14:textId="77777777" w:rsidR="005C2CDE" w:rsidRPr="000A3EC3" w:rsidRDefault="0013005B">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Performance Standard 3</w:t>
      </w:r>
      <w:r w:rsidR="00045A27" w:rsidRPr="000A3EC3">
        <w:rPr>
          <w:rFonts w:ascii="Times New Roman" w:hAnsi="Times New Roman" w:cs="Times New Roman"/>
          <w:b/>
          <w:sz w:val="24"/>
          <w:szCs w:val="24"/>
        </w:rPr>
        <w:t>:  Information and Technology Literacy</w:t>
      </w:r>
    </w:p>
    <w:p w14:paraId="2FAAB1AD" w14:textId="77777777" w:rsidR="005833CD" w:rsidRPr="005833CD" w:rsidRDefault="005833CD" w:rsidP="005833CD">
      <w:pPr>
        <w:spacing w:after="0" w:line="240" w:lineRule="auto"/>
        <w:rPr>
          <w:rFonts w:ascii="Times New Roman" w:hAnsi="Times New Roman" w:cs="Times New Roman"/>
          <w:sz w:val="24"/>
          <w:szCs w:val="24"/>
        </w:rPr>
      </w:pPr>
      <w:r w:rsidRPr="005833CD">
        <w:rPr>
          <w:rFonts w:ascii="Times New Roman" w:hAnsi="Times New Roman" w:cs="Times New Roman"/>
          <w:sz w:val="24"/>
          <w:szCs w:val="24"/>
        </w:rPr>
        <w:t xml:space="preserve">The school library media specialist plans and provides instruction that addresses multiple literacies, including information literacy, media literacy, and technology literacy.  </w:t>
      </w:r>
    </w:p>
    <w:p w14:paraId="1F79826D" w14:textId="77777777" w:rsidR="005833CD" w:rsidRDefault="005833CD">
      <w:pPr>
        <w:spacing w:after="0" w:line="240" w:lineRule="auto"/>
        <w:rPr>
          <w:rFonts w:ascii="Times New Roman" w:hAnsi="Times New Roman" w:cs="Times New Roman"/>
          <w:b/>
          <w:sz w:val="24"/>
          <w:szCs w:val="24"/>
        </w:rPr>
      </w:pPr>
    </w:p>
    <w:p w14:paraId="67BE7BB3" w14:textId="37003EE4"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Sample Performance Indicators</w:t>
      </w:r>
    </w:p>
    <w:p w14:paraId="119C6190"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37579B7E" w14:textId="77777777" w:rsidR="005C2CDE" w:rsidRPr="000A3EC3" w:rsidRDefault="005C2CDE">
      <w:pPr>
        <w:spacing w:after="0" w:line="240" w:lineRule="auto"/>
        <w:rPr>
          <w:rFonts w:ascii="Times New Roman" w:hAnsi="Times New Roman" w:cs="Times New Roman"/>
          <w:sz w:val="24"/>
          <w:szCs w:val="24"/>
        </w:rPr>
      </w:pPr>
    </w:p>
    <w:p w14:paraId="36F503DF" w14:textId="77777777" w:rsidR="00E82785" w:rsidRPr="00E82785" w:rsidRDefault="00E82785" w:rsidP="00E82785">
      <w:pPr>
        <w:spacing w:after="0" w:line="240" w:lineRule="auto"/>
        <w:rPr>
          <w:rFonts w:ascii="Times New Roman" w:eastAsia="Times New Roman" w:hAnsi="Times New Roman" w:cs="Times New Roman"/>
          <w:color w:val="auto"/>
          <w:sz w:val="24"/>
          <w:szCs w:val="24"/>
        </w:rPr>
      </w:pPr>
      <w:r w:rsidRPr="00E82785">
        <w:rPr>
          <w:rFonts w:ascii="Times New Roman" w:eastAsia="Times New Roman" w:hAnsi="Times New Roman" w:cs="Times New Roman"/>
          <w:b/>
          <w:bCs/>
          <w:sz w:val="24"/>
          <w:szCs w:val="24"/>
        </w:rPr>
        <w:t>The school library media specialist:</w:t>
      </w:r>
    </w:p>
    <w:p w14:paraId="70A24658" w14:textId="77777777" w:rsidR="00E82785" w:rsidRPr="00A75360" w:rsidRDefault="00E82785" w:rsidP="00A75360">
      <w:pPr>
        <w:numPr>
          <w:ilvl w:val="0"/>
          <w:numId w:val="21"/>
        </w:numPr>
        <w:spacing w:after="0" w:line="240" w:lineRule="auto"/>
        <w:textAlignment w:val="baseline"/>
        <w:rPr>
          <w:rFonts w:ascii="Arial" w:eastAsia="Times New Roman" w:hAnsi="Arial" w:cs="Arial"/>
          <w:sz w:val="24"/>
          <w:szCs w:val="24"/>
        </w:rPr>
      </w:pPr>
      <w:r w:rsidRPr="00A75360">
        <w:rPr>
          <w:rFonts w:ascii="Times New Roman" w:eastAsia="Times New Roman" w:hAnsi="Times New Roman" w:cs="Times New Roman"/>
          <w:sz w:val="24"/>
          <w:szCs w:val="24"/>
        </w:rPr>
        <w:t xml:space="preserve">Guides students and teachers to </w:t>
      </w:r>
      <w:r w:rsidR="00757403" w:rsidRPr="00A75360">
        <w:rPr>
          <w:rFonts w:ascii="Times New Roman" w:eastAsia="Times New Roman" w:hAnsi="Times New Roman" w:cs="Times New Roman"/>
          <w:sz w:val="24"/>
          <w:szCs w:val="24"/>
        </w:rPr>
        <w:t>appropriate formats</w:t>
      </w:r>
      <w:r w:rsidR="00F93225" w:rsidRPr="00A75360">
        <w:rPr>
          <w:rFonts w:ascii="Times New Roman" w:eastAsia="Times New Roman" w:hAnsi="Times New Roman" w:cs="Times New Roman"/>
          <w:sz w:val="24"/>
          <w:szCs w:val="24"/>
        </w:rPr>
        <w:t xml:space="preserve"> for</w:t>
      </w:r>
      <w:r w:rsidR="0025431F" w:rsidRPr="00A75360">
        <w:rPr>
          <w:rFonts w:ascii="Times New Roman" w:eastAsia="Times New Roman" w:hAnsi="Times New Roman" w:cs="Times New Roman"/>
          <w:sz w:val="24"/>
          <w:szCs w:val="24"/>
        </w:rPr>
        <w:t xml:space="preserve"> the learning task, provides</w:t>
      </w:r>
      <w:r w:rsidRPr="00A75360">
        <w:rPr>
          <w:rFonts w:ascii="Times New Roman" w:eastAsia="Times New Roman" w:hAnsi="Times New Roman" w:cs="Times New Roman"/>
          <w:sz w:val="24"/>
          <w:szCs w:val="24"/>
        </w:rPr>
        <w:t xml:space="preserve"> connected learning opportunities, and encourages the </w:t>
      </w:r>
      <w:r w:rsidR="0025431F" w:rsidRPr="00A75360">
        <w:rPr>
          <w:rFonts w:ascii="Times New Roman" w:eastAsia="Times New Roman" w:hAnsi="Times New Roman" w:cs="Times New Roman"/>
          <w:sz w:val="24"/>
          <w:szCs w:val="24"/>
        </w:rPr>
        <w:t xml:space="preserve">application </w:t>
      </w:r>
      <w:r w:rsidRPr="00A75360">
        <w:rPr>
          <w:rFonts w:ascii="Times New Roman" w:eastAsia="Times New Roman" w:hAnsi="Times New Roman" w:cs="Times New Roman"/>
          <w:sz w:val="24"/>
          <w:szCs w:val="24"/>
        </w:rPr>
        <w:t>of multiple literacies.</w:t>
      </w:r>
    </w:p>
    <w:p w14:paraId="1C7190FC" w14:textId="77777777" w:rsidR="00E82785" w:rsidRPr="00A75360" w:rsidRDefault="00E82785" w:rsidP="00A75360">
      <w:pPr>
        <w:numPr>
          <w:ilvl w:val="0"/>
          <w:numId w:val="21"/>
        </w:numPr>
        <w:spacing w:after="0" w:line="240" w:lineRule="auto"/>
        <w:textAlignment w:val="baseline"/>
        <w:rPr>
          <w:rFonts w:ascii="Arial" w:eastAsia="Times New Roman" w:hAnsi="Arial" w:cs="Arial"/>
          <w:sz w:val="24"/>
          <w:szCs w:val="24"/>
        </w:rPr>
      </w:pPr>
      <w:r w:rsidRPr="00A75360">
        <w:rPr>
          <w:rFonts w:ascii="Times New Roman" w:eastAsia="Times New Roman" w:hAnsi="Times New Roman" w:cs="Times New Roman"/>
          <w:sz w:val="24"/>
          <w:szCs w:val="24"/>
        </w:rPr>
        <w:t xml:space="preserve">Uses data to provide instruction on </w:t>
      </w:r>
      <w:r w:rsidR="0025431F" w:rsidRPr="00A75360">
        <w:rPr>
          <w:rFonts w:ascii="Times New Roman" w:eastAsia="Times New Roman" w:hAnsi="Times New Roman" w:cs="Times New Roman"/>
          <w:sz w:val="24"/>
          <w:szCs w:val="24"/>
        </w:rPr>
        <w:t>seeking</w:t>
      </w:r>
      <w:r w:rsidRPr="00A75360">
        <w:rPr>
          <w:rFonts w:ascii="Times New Roman" w:eastAsia="Times New Roman" w:hAnsi="Times New Roman" w:cs="Times New Roman"/>
          <w:sz w:val="24"/>
          <w:szCs w:val="24"/>
        </w:rPr>
        <w:t>, evaluating</w:t>
      </w:r>
      <w:r w:rsidR="00F93225" w:rsidRPr="00A75360">
        <w:rPr>
          <w:rFonts w:ascii="Times New Roman" w:eastAsia="Times New Roman" w:hAnsi="Times New Roman" w:cs="Times New Roman"/>
          <w:sz w:val="24"/>
          <w:szCs w:val="24"/>
        </w:rPr>
        <w:t>,</w:t>
      </w:r>
      <w:r w:rsidRPr="00A75360">
        <w:rPr>
          <w:rFonts w:ascii="Times New Roman" w:eastAsia="Times New Roman" w:hAnsi="Times New Roman" w:cs="Times New Roman"/>
          <w:sz w:val="24"/>
          <w:szCs w:val="24"/>
        </w:rPr>
        <w:t xml:space="preserve"> and applying information in a variety of formats.</w:t>
      </w:r>
    </w:p>
    <w:p w14:paraId="4BD3E67E" w14:textId="77777777" w:rsidR="00E82785" w:rsidRPr="00A75360" w:rsidRDefault="00E82785" w:rsidP="00A75360">
      <w:pPr>
        <w:numPr>
          <w:ilvl w:val="0"/>
          <w:numId w:val="21"/>
        </w:numPr>
        <w:spacing w:after="0" w:line="240" w:lineRule="auto"/>
        <w:textAlignment w:val="baseline"/>
        <w:rPr>
          <w:rFonts w:ascii="Times New Roman" w:eastAsia="Times New Roman" w:hAnsi="Times New Roman" w:cs="Times New Roman"/>
          <w:sz w:val="24"/>
          <w:szCs w:val="24"/>
        </w:rPr>
      </w:pPr>
      <w:r w:rsidRPr="00A75360">
        <w:rPr>
          <w:rFonts w:ascii="Times New Roman" w:eastAsia="Times New Roman" w:hAnsi="Times New Roman" w:cs="Times New Roman"/>
          <w:sz w:val="24"/>
          <w:szCs w:val="24"/>
        </w:rPr>
        <w:t>Curates authoritative digital instructional materials and content.</w:t>
      </w:r>
    </w:p>
    <w:p w14:paraId="1B3E4C8A" w14:textId="77777777" w:rsidR="00E82785" w:rsidRPr="00A75360" w:rsidRDefault="00E82785" w:rsidP="00A75360">
      <w:pPr>
        <w:numPr>
          <w:ilvl w:val="0"/>
          <w:numId w:val="21"/>
        </w:numPr>
        <w:spacing w:after="0" w:line="240" w:lineRule="auto"/>
        <w:textAlignment w:val="baseline"/>
        <w:rPr>
          <w:rFonts w:ascii="Times New Roman" w:eastAsia="Times New Roman" w:hAnsi="Times New Roman" w:cs="Times New Roman"/>
          <w:sz w:val="24"/>
          <w:szCs w:val="24"/>
        </w:rPr>
      </w:pPr>
      <w:r w:rsidRPr="00A75360">
        <w:rPr>
          <w:rFonts w:ascii="Times New Roman" w:eastAsia="Times New Roman" w:hAnsi="Times New Roman" w:cs="Times New Roman"/>
          <w:sz w:val="24"/>
          <w:szCs w:val="24"/>
        </w:rPr>
        <w:t>Models and integrates technologies for</w:t>
      </w:r>
      <w:r w:rsidR="0025431F" w:rsidRPr="00A75360">
        <w:rPr>
          <w:rFonts w:ascii="Times New Roman" w:eastAsia="Times New Roman" w:hAnsi="Times New Roman" w:cs="Times New Roman"/>
          <w:sz w:val="24"/>
          <w:szCs w:val="24"/>
        </w:rPr>
        <w:t xml:space="preserve"> innovative,</w:t>
      </w:r>
      <w:r w:rsidRPr="00A75360">
        <w:rPr>
          <w:rFonts w:ascii="Times New Roman" w:eastAsia="Times New Roman" w:hAnsi="Times New Roman" w:cs="Times New Roman"/>
          <w:sz w:val="24"/>
          <w:szCs w:val="24"/>
        </w:rPr>
        <w:t xml:space="preserve"> efficient</w:t>
      </w:r>
      <w:r w:rsidR="00F93225" w:rsidRPr="00A75360">
        <w:rPr>
          <w:rFonts w:ascii="Times New Roman" w:eastAsia="Times New Roman" w:hAnsi="Times New Roman" w:cs="Times New Roman"/>
          <w:sz w:val="24"/>
          <w:szCs w:val="24"/>
        </w:rPr>
        <w:t>,</w:t>
      </w:r>
      <w:r w:rsidRPr="00A75360">
        <w:rPr>
          <w:rFonts w:ascii="Times New Roman" w:eastAsia="Times New Roman" w:hAnsi="Times New Roman" w:cs="Times New Roman"/>
          <w:sz w:val="24"/>
          <w:szCs w:val="24"/>
        </w:rPr>
        <w:t xml:space="preserve"> and creative learning.</w:t>
      </w:r>
    </w:p>
    <w:p w14:paraId="400AF8AA" w14:textId="77777777" w:rsidR="00E82785" w:rsidRPr="00A75360" w:rsidRDefault="00E82785" w:rsidP="00A75360">
      <w:pPr>
        <w:numPr>
          <w:ilvl w:val="0"/>
          <w:numId w:val="21"/>
        </w:numPr>
        <w:spacing w:after="0" w:line="240" w:lineRule="auto"/>
        <w:textAlignment w:val="baseline"/>
        <w:rPr>
          <w:rFonts w:ascii="Arial" w:eastAsia="Times New Roman" w:hAnsi="Arial" w:cs="Arial"/>
          <w:sz w:val="24"/>
          <w:szCs w:val="24"/>
        </w:rPr>
      </w:pPr>
      <w:r w:rsidRPr="00A75360">
        <w:rPr>
          <w:rFonts w:ascii="Times New Roman" w:eastAsia="Times New Roman" w:hAnsi="Times New Roman" w:cs="Times New Roman"/>
          <w:sz w:val="24"/>
          <w:szCs w:val="24"/>
        </w:rPr>
        <w:t>Promotes critical thinking by connecting learners with information in multiple formats.</w:t>
      </w:r>
    </w:p>
    <w:p w14:paraId="7FF263E0" w14:textId="77777777" w:rsidR="005C2CDE" w:rsidRPr="00A75360" w:rsidRDefault="00E82785" w:rsidP="00A75360">
      <w:pPr>
        <w:numPr>
          <w:ilvl w:val="0"/>
          <w:numId w:val="21"/>
        </w:numPr>
        <w:spacing w:before="100" w:beforeAutospacing="1" w:after="100" w:afterAutospacing="1" w:line="240" w:lineRule="auto"/>
        <w:textAlignment w:val="baseline"/>
        <w:rPr>
          <w:rFonts w:ascii="Arial" w:eastAsia="Times New Roman" w:hAnsi="Arial" w:cs="Arial"/>
          <w:sz w:val="24"/>
          <w:szCs w:val="24"/>
        </w:rPr>
      </w:pPr>
      <w:r w:rsidRPr="00A75360">
        <w:rPr>
          <w:rFonts w:ascii="Times New Roman" w:eastAsia="Times New Roman" w:hAnsi="Times New Roman" w:cs="Times New Roman"/>
          <w:sz w:val="24"/>
          <w:szCs w:val="24"/>
        </w:rPr>
        <w:t>Embeds key concepts of legal, ethical</w:t>
      </w:r>
      <w:r w:rsidR="00F93225" w:rsidRPr="00A75360">
        <w:rPr>
          <w:rFonts w:ascii="Times New Roman" w:eastAsia="Times New Roman" w:hAnsi="Times New Roman" w:cs="Times New Roman"/>
          <w:sz w:val="24"/>
          <w:szCs w:val="24"/>
        </w:rPr>
        <w:t>,</w:t>
      </w:r>
      <w:r w:rsidRPr="00A75360">
        <w:rPr>
          <w:rFonts w:ascii="Times New Roman" w:eastAsia="Times New Roman" w:hAnsi="Times New Roman" w:cs="Times New Roman"/>
          <w:sz w:val="24"/>
          <w:szCs w:val="24"/>
        </w:rPr>
        <w:t xml:space="preserve"> and social responsibilities in accessing, using</w:t>
      </w:r>
      <w:r w:rsidR="00F93225" w:rsidRPr="00A75360">
        <w:rPr>
          <w:rFonts w:ascii="Times New Roman" w:eastAsia="Times New Roman" w:hAnsi="Times New Roman" w:cs="Times New Roman"/>
          <w:sz w:val="24"/>
          <w:szCs w:val="24"/>
        </w:rPr>
        <w:t>,</w:t>
      </w:r>
      <w:r w:rsidRPr="00A75360">
        <w:rPr>
          <w:rFonts w:ascii="Times New Roman" w:eastAsia="Times New Roman" w:hAnsi="Times New Roman" w:cs="Times New Roman"/>
          <w:sz w:val="24"/>
          <w:szCs w:val="24"/>
        </w:rPr>
        <w:t xml:space="preserve"> and creating information in a variety of formats (digital citizenship).</w:t>
      </w:r>
    </w:p>
    <w:p w14:paraId="10EE8B94" w14:textId="77777777" w:rsidR="005C2CDE" w:rsidRPr="000A3EC3" w:rsidRDefault="005C2CDE">
      <w:pPr>
        <w:spacing w:after="0" w:line="240" w:lineRule="auto"/>
        <w:rPr>
          <w:rFonts w:ascii="Times New Roman" w:hAnsi="Times New Roman" w:cs="Times New Roman"/>
          <w:sz w:val="24"/>
          <w:szCs w:val="24"/>
        </w:rPr>
      </w:pPr>
    </w:p>
    <w:tbl>
      <w:tblPr>
        <w:tblStyle w:val="a2"/>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48"/>
        <w:gridCol w:w="2547"/>
        <w:gridCol w:w="2548"/>
      </w:tblGrid>
      <w:tr w:rsidR="00606B4F" w:rsidRPr="000A3EC3" w14:paraId="644C9189" w14:textId="77777777" w:rsidTr="00BE1191">
        <w:trPr>
          <w:trHeight w:val="1340"/>
        </w:trPr>
        <w:tc>
          <w:tcPr>
            <w:tcW w:w="2547" w:type="dxa"/>
          </w:tcPr>
          <w:p w14:paraId="2A6D6257"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41627893" w14:textId="77777777" w:rsidR="00606B4F" w:rsidRPr="000A3EC3" w:rsidRDefault="00606B4F" w:rsidP="00606B4F">
            <w:pPr>
              <w:jc w:val="center"/>
              <w:rPr>
                <w:rFonts w:ascii="Times New Roman" w:hAnsi="Times New Roman" w:cs="Times New Roman"/>
                <w:sz w:val="24"/>
                <w:szCs w:val="24"/>
              </w:rPr>
            </w:pPr>
          </w:p>
          <w:p w14:paraId="79B8787D"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48" w:type="dxa"/>
          </w:tcPr>
          <w:p w14:paraId="34F3527D"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75B061A5" w14:textId="77777777" w:rsidR="00606B4F" w:rsidRPr="000A3EC3" w:rsidRDefault="00606B4F" w:rsidP="00606B4F">
            <w:pPr>
              <w:jc w:val="center"/>
              <w:rPr>
                <w:rFonts w:ascii="Times New Roman" w:hAnsi="Times New Roman" w:cs="Times New Roman"/>
                <w:sz w:val="24"/>
                <w:szCs w:val="24"/>
              </w:rPr>
            </w:pPr>
          </w:p>
          <w:p w14:paraId="0A9EE7C9"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47" w:type="dxa"/>
          </w:tcPr>
          <w:p w14:paraId="0D2ED2C7"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48" w:type="dxa"/>
          </w:tcPr>
          <w:p w14:paraId="5858DE14"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5C2CDE" w:rsidRPr="000A3EC3" w14:paraId="0F051134" w14:textId="77777777" w:rsidTr="00BE1191">
        <w:tc>
          <w:tcPr>
            <w:tcW w:w="2547" w:type="dxa"/>
          </w:tcPr>
          <w:p w14:paraId="687820AA" w14:textId="77777777" w:rsidR="000F7DBA"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continually</w:t>
            </w:r>
            <w:r w:rsidRPr="000A3EC3">
              <w:rPr>
                <w:rFonts w:ascii="Times New Roman" w:hAnsi="Times New Roman" w:cs="Times New Roman"/>
                <w:sz w:val="24"/>
                <w:szCs w:val="24"/>
              </w:rPr>
              <w:t xml:space="preserve"> plans and provides </w:t>
            </w:r>
            <w:r w:rsidR="0025431F">
              <w:rPr>
                <w:rFonts w:ascii="Times New Roman" w:hAnsi="Times New Roman" w:cs="Times New Roman"/>
                <w:sz w:val="24"/>
                <w:szCs w:val="24"/>
              </w:rPr>
              <w:t>targeted</w:t>
            </w:r>
            <w:r w:rsidRPr="000A3EC3">
              <w:rPr>
                <w:rFonts w:ascii="Times New Roman" w:hAnsi="Times New Roman" w:cs="Times New Roman"/>
                <w:sz w:val="24"/>
                <w:szCs w:val="24"/>
              </w:rPr>
              <w:t xml:space="preserve"> instruction </w:t>
            </w:r>
            <w:r w:rsidR="0025431F">
              <w:rPr>
                <w:rFonts w:ascii="Times New Roman" w:hAnsi="Times New Roman" w:cs="Times New Roman"/>
                <w:sz w:val="24"/>
                <w:szCs w:val="24"/>
              </w:rPr>
              <w:t xml:space="preserve">using </w:t>
            </w:r>
            <w:r w:rsidRPr="000A3EC3">
              <w:rPr>
                <w:rFonts w:ascii="Times New Roman" w:hAnsi="Times New Roman" w:cs="Times New Roman"/>
                <w:sz w:val="24"/>
                <w:szCs w:val="24"/>
              </w:rPr>
              <w:t>emerging technologies effectively and creatively to support student and staff learning.</w:t>
            </w:r>
          </w:p>
          <w:p w14:paraId="638A092D" w14:textId="77777777" w:rsidR="000F7DBA" w:rsidRDefault="000F7DBA">
            <w:pPr>
              <w:rPr>
                <w:rFonts w:ascii="Times New Roman" w:hAnsi="Times New Roman" w:cs="Times New Roman"/>
                <w:sz w:val="24"/>
                <w:szCs w:val="24"/>
              </w:rPr>
            </w:pPr>
          </w:p>
          <w:p w14:paraId="418EE102" w14:textId="77777777" w:rsidR="005C2CDE" w:rsidRDefault="00045A27">
            <w:pPr>
              <w:rPr>
                <w:rFonts w:ascii="Times New Roman" w:hAnsi="Times New Roman" w:cs="Times New Roman"/>
                <w:sz w:val="24"/>
                <w:szCs w:val="24"/>
              </w:rPr>
            </w:pPr>
            <w:r w:rsidRPr="000A3EC3">
              <w:rPr>
                <w:rFonts w:ascii="Times New Roman" w:hAnsi="Times New Roman" w:cs="Times New Roman"/>
                <w:sz w:val="24"/>
                <w:szCs w:val="24"/>
              </w:rPr>
              <w:t>(</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s rated Level 4 continually seek ways to serve as role models and collaborative leaders.)</w:t>
            </w:r>
          </w:p>
          <w:p w14:paraId="215AE584" w14:textId="77777777" w:rsidR="00AC2DFC" w:rsidRPr="000A3EC3" w:rsidRDefault="00AC2DFC">
            <w:pPr>
              <w:rPr>
                <w:rFonts w:ascii="Times New Roman" w:hAnsi="Times New Roman" w:cs="Times New Roman"/>
                <w:sz w:val="24"/>
                <w:szCs w:val="24"/>
              </w:rPr>
            </w:pPr>
          </w:p>
        </w:tc>
        <w:tc>
          <w:tcPr>
            <w:tcW w:w="2548" w:type="dxa"/>
          </w:tcPr>
          <w:p w14:paraId="3723BFFC"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consistently</w:t>
            </w:r>
            <w:r w:rsidRPr="000A3EC3">
              <w:rPr>
                <w:rFonts w:ascii="Times New Roman" w:hAnsi="Times New Roman" w:cs="Times New Roman"/>
                <w:sz w:val="24"/>
                <w:szCs w:val="24"/>
              </w:rPr>
              <w:t xml:space="preserve"> plans and provides instruction that addresses multiple literacies including:</w:t>
            </w:r>
          </w:p>
          <w:p w14:paraId="718907E0" w14:textId="77777777" w:rsidR="005C2CDE" w:rsidRPr="000A3EC3" w:rsidRDefault="00045A27">
            <w:pPr>
              <w:numPr>
                <w:ilvl w:val="0"/>
                <w:numId w:val="4"/>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information literacy</w:t>
            </w:r>
          </w:p>
          <w:p w14:paraId="31001AB5" w14:textId="77777777" w:rsidR="005C2CDE" w:rsidRPr="000A3EC3" w:rsidRDefault="00045A27">
            <w:pPr>
              <w:numPr>
                <w:ilvl w:val="0"/>
                <w:numId w:val="4"/>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media literacy</w:t>
            </w:r>
            <w:r w:rsidR="003E41DC">
              <w:rPr>
                <w:rFonts w:ascii="Times New Roman" w:hAnsi="Times New Roman" w:cs="Times New Roman"/>
                <w:sz w:val="24"/>
                <w:szCs w:val="24"/>
              </w:rPr>
              <w:t>, and</w:t>
            </w:r>
          </w:p>
          <w:p w14:paraId="6C0D4ED1" w14:textId="77777777" w:rsidR="005C2CDE" w:rsidRPr="000A3EC3" w:rsidRDefault="00045A27">
            <w:pPr>
              <w:numPr>
                <w:ilvl w:val="0"/>
                <w:numId w:val="4"/>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technology literacy</w:t>
            </w:r>
          </w:p>
        </w:tc>
        <w:tc>
          <w:tcPr>
            <w:tcW w:w="2547" w:type="dxa"/>
          </w:tcPr>
          <w:p w14:paraId="5595A98D"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inconsistently</w:t>
            </w:r>
            <w:r w:rsidRPr="000A3EC3">
              <w:rPr>
                <w:rFonts w:ascii="Times New Roman" w:hAnsi="Times New Roman" w:cs="Times New Roman"/>
                <w:sz w:val="24"/>
                <w:szCs w:val="24"/>
              </w:rPr>
              <w:t xml:space="preserve"> plans and provides instruction that addresses multiple literacies including:</w:t>
            </w:r>
          </w:p>
          <w:p w14:paraId="6996695A" w14:textId="77777777" w:rsidR="005C2CDE" w:rsidRPr="000A3EC3" w:rsidRDefault="00045A27">
            <w:pPr>
              <w:numPr>
                <w:ilvl w:val="0"/>
                <w:numId w:val="4"/>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information literacy</w:t>
            </w:r>
            <w:r w:rsidR="003E41DC">
              <w:rPr>
                <w:rFonts w:ascii="Times New Roman" w:hAnsi="Times New Roman" w:cs="Times New Roman"/>
                <w:sz w:val="24"/>
                <w:szCs w:val="24"/>
              </w:rPr>
              <w:t xml:space="preserve">, </w:t>
            </w:r>
          </w:p>
          <w:p w14:paraId="4A548773" w14:textId="77777777" w:rsidR="005C2CDE" w:rsidRPr="000A3EC3" w:rsidRDefault="00045A27">
            <w:pPr>
              <w:numPr>
                <w:ilvl w:val="0"/>
                <w:numId w:val="4"/>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media literacy</w:t>
            </w:r>
            <w:r w:rsidR="003E41DC">
              <w:rPr>
                <w:rFonts w:ascii="Times New Roman" w:hAnsi="Times New Roman" w:cs="Times New Roman"/>
                <w:sz w:val="24"/>
                <w:szCs w:val="24"/>
              </w:rPr>
              <w:t>, and</w:t>
            </w:r>
          </w:p>
          <w:p w14:paraId="27DD13E1" w14:textId="77777777" w:rsidR="005C2CDE" w:rsidRPr="000A3EC3" w:rsidRDefault="00045A27">
            <w:pPr>
              <w:numPr>
                <w:ilvl w:val="0"/>
                <w:numId w:val="4"/>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technology literacy</w:t>
            </w:r>
          </w:p>
          <w:p w14:paraId="6750750E" w14:textId="77777777" w:rsidR="005C2CDE" w:rsidRPr="000A3EC3" w:rsidRDefault="005C2CDE">
            <w:pPr>
              <w:rPr>
                <w:rFonts w:ascii="Times New Roman" w:hAnsi="Times New Roman" w:cs="Times New Roman"/>
                <w:sz w:val="24"/>
                <w:szCs w:val="24"/>
              </w:rPr>
            </w:pPr>
          </w:p>
          <w:p w14:paraId="14A77D85" w14:textId="77777777" w:rsidR="005C2CDE" w:rsidRPr="000A3EC3" w:rsidRDefault="005C2CDE">
            <w:pPr>
              <w:rPr>
                <w:rFonts w:ascii="Times New Roman" w:hAnsi="Times New Roman" w:cs="Times New Roman"/>
                <w:sz w:val="24"/>
                <w:szCs w:val="24"/>
              </w:rPr>
            </w:pPr>
          </w:p>
        </w:tc>
        <w:tc>
          <w:tcPr>
            <w:tcW w:w="2548" w:type="dxa"/>
          </w:tcPr>
          <w:p w14:paraId="78870C36"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inadequately</w:t>
            </w:r>
            <w:r w:rsidRPr="000A3EC3">
              <w:rPr>
                <w:rFonts w:ascii="Times New Roman" w:hAnsi="Times New Roman" w:cs="Times New Roman"/>
                <w:sz w:val="24"/>
                <w:szCs w:val="24"/>
              </w:rPr>
              <w:t xml:space="preserve"> plans and </w:t>
            </w:r>
            <w:r w:rsidRPr="000A3EC3">
              <w:rPr>
                <w:rFonts w:ascii="Times New Roman" w:hAnsi="Times New Roman" w:cs="Times New Roman"/>
                <w:b/>
                <w:i/>
                <w:sz w:val="24"/>
                <w:szCs w:val="24"/>
              </w:rPr>
              <w:t xml:space="preserve">does not </w:t>
            </w:r>
            <w:r w:rsidRPr="000A3EC3">
              <w:rPr>
                <w:rFonts w:ascii="Times New Roman" w:hAnsi="Times New Roman" w:cs="Times New Roman"/>
                <w:sz w:val="24"/>
                <w:szCs w:val="24"/>
              </w:rPr>
              <w:t>provide instruction that addresses multiple literacies including:</w:t>
            </w:r>
          </w:p>
          <w:p w14:paraId="6FEC7CF5" w14:textId="77777777" w:rsidR="005C2CDE" w:rsidRPr="000A3EC3" w:rsidRDefault="00045A27">
            <w:pPr>
              <w:numPr>
                <w:ilvl w:val="0"/>
                <w:numId w:val="9"/>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information literacy</w:t>
            </w:r>
            <w:r w:rsidR="003E41DC">
              <w:rPr>
                <w:rFonts w:ascii="Times New Roman" w:hAnsi="Times New Roman" w:cs="Times New Roman"/>
                <w:sz w:val="24"/>
                <w:szCs w:val="24"/>
              </w:rPr>
              <w:t>,</w:t>
            </w:r>
          </w:p>
          <w:p w14:paraId="5E82C142" w14:textId="77777777" w:rsidR="005C2CDE" w:rsidRPr="000A3EC3" w:rsidRDefault="00045A27">
            <w:pPr>
              <w:numPr>
                <w:ilvl w:val="0"/>
                <w:numId w:val="9"/>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media literacy</w:t>
            </w:r>
            <w:r w:rsidR="003E41DC">
              <w:rPr>
                <w:rFonts w:ascii="Times New Roman" w:hAnsi="Times New Roman" w:cs="Times New Roman"/>
                <w:sz w:val="24"/>
                <w:szCs w:val="24"/>
              </w:rPr>
              <w:t>, and</w:t>
            </w:r>
          </w:p>
          <w:p w14:paraId="593CDD5D" w14:textId="77777777" w:rsidR="005C2CDE" w:rsidRPr="000A3EC3" w:rsidRDefault="00045A27">
            <w:pPr>
              <w:numPr>
                <w:ilvl w:val="0"/>
                <w:numId w:val="9"/>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technology literacy</w:t>
            </w:r>
          </w:p>
        </w:tc>
      </w:tr>
    </w:tbl>
    <w:p w14:paraId="5071B841" w14:textId="77777777" w:rsidR="005C2CDE" w:rsidRPr="000A3EC3" w:rsidRDefault="005C2CDE">
      <w:pPr>
        <w:spacing w:line="240" w:lineRule="auto"/>
        <w:rPr>
          <w:rFonts w:ascii="Times New Roman" w:hAnsi="Times New Roman" w:cs="Times New Roman"/>
          <w:sz w:val="24"/>
          <w:szCs w:val="24"/>
        </w:rPr>
      </w:pPr>
    </w:p>
    <w:p w14:paraId="35B67094"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br w:type="page"/>
      </w:r>
    </w:p>
    <w:p w14:paraId="3309A4E0" w14:textId="77777777" w:rsidR="0013005B" w:rsidRPr="000A3EC3" w:rsidRDefault="0013005B" w:rsidP="0013005B">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Performance Standard 4</w:t>
      </w:r>
      <w:r w:rsidRPr="000A3EC3">
        <w:rPr>
          <w:rFonts w:ascii="Times New Roman" w:hAnsi="Times New Roman" w:cs="Times New Roman"/>
          <w:b/>
          <w:sz w:val="24"/>
          <w:szCs w:val="24"/>
        </w:rPr>
        <w:t xml:space="preserve">:  Instructional Leadership </w:t>
      </w:r>
    </w:p>
    <w:p w14:paraId="506C56EE" w14:textId="77777777" w:rsidR="005833CD" w:rsidRPr="005833CD" w:rsidRDefault="005833CD" w:rsidP="005833CD">
      <w:pPr>
        <w:spacing w:after="0" w:line="240" w:lineRule="auto"/>
        <w:rPr>
          <w:rFonts w:ascii="Times New Roman" w:hAnsi="Times New Roman" w:cs="Times New Roman"/>
          <w:sz w:val="24"/>
          <w:szCs w:val="24"/>
        </w:rPr>
      </w:pPr>
      <w:r w:rsidRPr="005833CD">
        <w:rPr>
          <w:rFonts w:ascii="Times New Roman" w:hAnsi="Times New Roman" w:cs="Times New Roman"/>
          <w:sz w:val="24"/>
          <w:szCs w:val="24"/>
        </w:rPr>
        <w:t>The school library media specialist fosters the success of all students by serving on decision-making teams in the school, designing and delivering professional learning, and contributing to a shared vision of teaching and learning that leads to school improvement.</w:t>
      </w:r>
    </w:p>
    <w:p w14:paraId="67E4BBE8" w14:textId="77777777" w:rsidR="0013005B" w:rsidRPr="000A3EC3" w:rsidRDefault="0013005B" w:rsidP="0013005B">
      <w:pPr>
        <w:spacing w:after="0" w:line="240" w:lineRule="auto"/>
        <w:rPr>
          <w:rFonts w:ascii="Times New Roman" w:hAnsi="Times New Roman" w:cs="Times New Roman"/>
          <w:sz w:val="24"/>
          <w:szCs w:val="24"/>
        </w:rPr>
      </w:pPr>
    </w:p>
    <w:p w14:paraId="4D0996EF" w14:textId="77777777" w:rsidR="0013005B" w:rsidRPr="000A3EC3" w:rsidRDefault="0013005B" w:rsidP="0013005B">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Sample Performance Indicators </w:t>
      </w:r>
    </w:p>
    <w:p w14:paraId="03F03EFF" w14:textId="77777777" w:rsidR="0013005B" w:rsidRPr="000A3EC3" w:rsidRDefault="0013005B" w:rsidP="0013005B">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32AD6CE4" w14:textId="77777777" w:rsidR="0013005B" w:rsidRPr="000A3EC3" w:rsidRDefault="0013005B" w:rsidP="0013005B">
      <w:pPr>
        <w:spacing w:after="0" w:line="240" w:lineRule="auto"/>
        <w:rPr>
          <w:rFonts w:ascii="Times New Roman" w:hAnsi="Times New Roman" w:cs="Times New Roman"/>
          <w:sz w:val="24"/>
          <w:szCs w:val="24"/>
        </w:rPr>
      </w:pPr>
    </w:p>
    <w:p w14:paraId="42373FC5" w14:textId="77777777" w:rsidR="0013005B" w:rsidRPr="000A3EC3" w:rsidRDefault="0013005B" w:rsidP="0013005B">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The </w:t>
      </w:r>
      <w:r>
        <w:rPr>
          <w:rFonts w:ascii="Times New Roman" w:hAnsi="Times New Roman" w:cs="Times New Roman"/>
          <w:b/>
          <w:sz w:val="24"/>
          <w:szCs w:val="24"/>
        </w:rPr>
        <w:t>school library media specialist</w:t>
      </w:r>
      <w:r w:rsidRPr="000A3EC3">
        <w:rPr>
          <w:rFonts w:ascii="Times New Roman" w:hAnsi="Times New Roman" w:cs="Times New Roman"/>
          <w:b/>
          <w:sz w:val="24"/>
          <w:szCs w:val="24"/>
        </w:rPr>
        <w:t xml:space="preserve">: </w:t>
      </w:r>
    </w:p>
    <w:p w14:paraId="5C963358" w14:textId="25DEFB4D" w:rsidR="0013005B" w:rsidRPr="000A3EC3" w:rsidRDefault="0013005B" w:rsidP="00A75360">
      <w:pPr>
        <w:numPr>
          <w:ilvl w:val="0"/>
          <w:numId w:val="24"/>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Works with other school leaders/administration to develop a shared vision for the </w:t>
      </w:r>
      <w:r w:rsidR="00036557">
        <w:rPr>
          <w:rFonts w:ascii="Times New Roman" w:hAnsi="Times New Roman" w:cs="Times New Roman"/>
          <w:sz w:val="24"/>
          <w:szCs w:val="24"/>
        </w:rPr>
        <w:t xml:space="preserve">library </w:t>
      </w:r>
      <w:r w:rsidRPr="000A3EC3">
        <w:rPr>
          <w:rFonts w:ascii="Times New Roman" w:hAnsi="Times New Roman" w:cs="Times New Roman"/>
          <w:sz w:val="24"/>
          <w:szCs w:val="24"/>
        </w:rPr>
        <w:t xml:space="preserve">media program in support of local school improvement goals.  </w:t>
      </w:r>
    </w:p>
    <w:p w14:paraId="093C9B74" w14:textId="0D049BF8" w:rsidR="0013005B" w:rsidRPr="000A3EC3" w:rsidRDefault="0013005B" w:rsidP="00A75360">
      <w:pPr>
        <w:numPr>
          <w:ilvl w:val="0"/>
          <w:numId w:val="24"/>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Serves as information specialist sharing knowledge and expertise by presenting information through various formats, including faculty meetings, staff development, and </w:t>
      </w:r>
      <w:r w:rsidR="00A75360">
        <w:rPr>
          <w:rFonts w:ascii="Times New Roman" w:hAnsi="Times New Roman" w:cs="Times New Roman"/>
          <w:sz w:val="24"/>
          <w:szCs w:val="24"/>
        </w:rPr>
        <w:t>digital</w:t>
      </w:r>
      <w:r w:rsidRPr="000A3EC3">
        <w:rPr>
          <w:rFonts w:ascii="Times New Roman" w:hAnsi="Times New Roman" w:cs="Times New Roman"/>
          <w:sz w:val="24"/>
          <w:szCs w:val="24"/>
        </w:rPr>
        <w:t xml:space="preserve"> communication.</w:t>
      </w:r>
    </w:p>
    <w:p w14:paraId="75245481" w14:textId="765B7297" w:rsidR="0013005B" w:rsidRPr="000A3EC3" w:rsidRDefault="0013005B" w:rsidP="00A75360">
      <w:pPr>
        <w:numPr>
          <w:ilvl w:val="0"/>
          <w:numId w:val="24"/>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Leads and collaborates with school </w:t>
      </w:r>
      <w:r w:rsidR="00036557">
        <w:rPr>
          <w:rFonts w:ascii="Times New Roman" w:hAnsi="Times New Roman" w:cs="Times New Roman"/>
          <w:sz w:val="24"/>
          <w:szCs w:val="24"/>
        </w:rPr>
        <w:t xml:space="preserve">library </w:t>
      </w:r>
      <w:r w:rsidRPr="000A3EC3">
        <w:rPr>
          <w:rFonts w:ascii="Times New Roman" w:hAnsi="Times New Roman" w:cs="Times New Roman"/>
          <w:sz w:val="24"/>
          <w:szCs w:val="24"/>
        </w:rPr>
        <w:t xml:space="preserve">media committee to </w:t>
      </w:r>
      <w:r w:rsidR="0025431F">
        <w:rPr>
          <w:rFonts w:ascii="Times New Roman" w:hAnsi="Times New Roman" w:cs="Times New Roman"/>
          <w:sz w:val="24"/>
          <w:szCs w:val="24"/>
        </w:rPr>
        <w:t xml:space="preserve">design, manage, and </w:t>
      </w:r>
      <w:r w:rsidRPr="000A3EC3">
        <w:rPr>
          <w:rFonts w:ascii="Times New Roman" w:hAnsi="Times New Roman" w:cs="Times New Roman"/>
          <w:sz w:val="24"/>
          <w:szCs w:val="24"/>
        </w:rPr>
        <w:t xml:space="preserve">implement </w:t>
      </w:r>
      <w:r w:rsidR="00A75360">
        <w:rPr>
          <w:rFonts w:ascii="Times New Roman" w:hAnsi="Times New Roman" w:cs="Times New Roman"/>
          <w:sz w:val="24"/>
          <w:szCs w:val="24"/>
        </w:rPr>
        <w:t xml:space="preserve">library </w:t>
      </w:r>
      <w:r w:rsidRPr="000A3EC3">
        <w:rPr>
          <w:rFonts w:ascii="Times New Roman" w:hAnsi="Times New Roman" w:cs="Times New Roman"/>
          <w:sz w:val="24"/>
          <w:szCs w:val="24"/>
        </w:rPr>
        <w:t xml:space="preserve">media program plans and address challenges as needed. </w:t>
      </w:r>
    </w:p>
    <w:p w14:paraId="0DCACEE1" w14:textId="77777777" w:rsidR="0013005B" w:rsidRPr="000A3EC3" w:rsidRDefault="0013005B" w:rsidP="0013005B">
      <w:pPr>
        <w:spacing w:after="0"/>
        <w:rPr>
          <w:rFonts w:ascii="Times New Roman" w:hAnsi="Times New Roman" w:cs="Times New Roman"/>
          <w:sz w:val="24"/>
          <w:szCs w:val="24"/>
        </w:rPr>
      </w:pPr>
    </w:p>
    <w:tbl>
      <w:tblPr>
        <w:tblStyle w:val="a"/>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48"/>
        <w:gridCol w:w="2547"/>
        <w:gridCol w:w="2548"/>
      </w:tblGrid>
      <w:tr w:rsidR="0013005B" w:rsidRPr="000A3EC3" w14:paraId="501FAF1E" w14:textId="77777777" w:rsidTr="00BE1191">
        <w:trPr>
          <w:trHeight w:val="1340"/>
        </w:trPr>
        <w:tc>
          <w:tcPr>
            <w:tcW w:w="2547" w:type="dxa"/>
          </w:tcPr>
          <w:p w14:paraId="386F4483" w14:textId="77777777" w:rsidR="0013005B" w:rsidRPr="000A3EC3" w:rsidRDefault="0013005B" w:rsidP="00FF0A8D">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1FA426F7" w14:textId="77777777" w:rsidR="0013005B" w:rsidRPr="000A3EC3" w:rsidRDefault="0013005B" w:rsidP="00FF0A8D">
            <w:pPr>
              <w:jc w:val="center"/>
              <w:rPr>
                <w:rFonts w:ascii="Times New Roman" w:hAnsi="Times New Roman" w:cs="Times New Roman"/>
                <w:sz w:val="24"/>
                <w:szCs w:val="24"/>
              </w:rPr>
            </w:pPr>
          </w:p>
          <w:p w14:paraId="77778F3E" w14:textId="77777777" w:rsidR="0013005B" w:rsidRPr="000A3EC3" w:rsidRDefault="0013005B" w:rsidP="00FF0A8D">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48" w:type="dxa"/>
          </w:tcPr>
          <w:p w14:paraId="40BF4299" w14:textId="77777777" w:rsidR="0013005B" w:rsidRPr="000A3EC3" w:rsidRDefault="0013005B" w:rsidP="00FF0A8D">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046AB1D7" w14:textId="77777777" w:rsidR="0013005B" w:rsidRPr="000A3EC3" w:rsidRDefault="0013005B" w:rsidP="00FF0A8D">
            <w:pPr>
              <w:jc w:val="center"/>
              <w:rPr>
                <w:rFonts w:ascii="Times New Roman" w:hAnsi="Times New Roman" w:cs="Times New Roman"/>
                <w:sz w:val="24"/>
                <w:szCs w:val="24"/>
              </w:rPr>
            </w:pPr>
          </w:p>
          <w:p w14:paraId="0C3538CF" w14:textId="77777777" w:rsidR="0013005B" w:rsidRPr="000A3EC3" w:rsidRDefault="0013005B" w:rsidP="00FF0A8D">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47" w:type="dxa"/>
          </w:tcPr>
          <w:p w14:paraId="70D11D69" w14:textId="77777777" w:rsidR="0013005B" w:rsidRPr="000A3EC3" w:rsidRDefault="0013005B" w:rsidP="00FF0A8D">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48" w:type="dxa"/>
          </w:tcPr>
          <w:p w14:paraId="21623889" w14:textId="77777777" w:rsidR="0013005B" w:rsidRPr="000A3EC3" w:rsidRDefault="0013005B" w:rsidP="00FF0A8D">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13005B" w:rsidRPr="000A3EC3" w14:paraId="3436AFD7" w14:textId="77777777" w:rsidTr="00BE1191">
        <w:tc>
          <w:tcPr>
            <w:tcW w:w="2547" w:type="dxa"/>
          </w:tcPr>
          <w:p w14:paraId="6A8DF972" w14:textId="77777777" w:rsidR="0013005B" w:rsidRPr="000A3EC3" w:rsidRDefault="0013005B" w:rsidP="00FF0A8D">
            <w:pPr>
              <w:rPr>
                <w:rFonts w:ascii="Times New Roman" w:hAnsi="Times New Roman" w:cs="Times New Roman"/>
                <w:sz w:val="24"/>
                <w:szCs w:val="24"/>
              </w:rPr>
            </w:pPr>
            <w:r w:rsidRPr="000A3EC3">
              <w:rPr>
                <w:rFonts w:ascii="Times New Roman" w:hAnsi="Times New Roman" w:cs="Times New Roman"/>
                <w:sz w:val="24"/>
                <w:szCs w:val="24"/>
              </w:rPr>
              <w:t xml:space="preserve">The </w:t>
            </w:r>
            <w:r>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continually</w:t>
            </w:r>
            <w:r w:rsidRPr="000A3EC3">
              <w:rPr>
                <w:rFonts w:ascii="Times New Roman" w:hAnsi="Times New Roman" w:cs="Times New Roman"/>
                <w:sz w:val="24"/>
                <w:szCs w:val="24"/>
              </w:rPr>
              <w:t>:</w:t>
            </w:r>
          </w:p>
          <w:p w14:paraId="63A78BAA" w14:textId="77777777" w:rsidR="0013005B" w:rsidRPr="000A3EC3" w:rsidRDefault="0013005B" w:rsidP="00FF0A8D">
            <w:pPr>
              <w:numPr>
                <w:ilvl w:val="0"/>
                <w:numId w:val="8"/>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models </w:t>
            </w:r>
            <w:r w:rsidR="0025431F">
              <w:rPr>
                <w:rFonts w:ascii="Times New Roman" w:hAnsi="Times New Roman" w:cs="Times New Roman"/>
                <w:sz w:val="24"/>
                <w:szCs w:val="24"/>
              </w:rPr>
              <w:t xml:space="preserve">and integrates </w:t>
            </w:r>
            <w:r w:rsidRPr="000A3EC3">
              <w:rPr>
                <w:rFonts w:ascii="Times New Roman" w:hAnsi="Times New Roman" w:cs="Times New Roman"/>
                <w:sz w:val="24"/>
                <w:szCs w:val="24"/>
              </w:rPr>
              <w:t>innovative instructional practices</w:t>
            </w:r>
            <w:r w:rsidR="003E41DC">
              <w:rPr>
                <w:rFonts w:ascii="Times New Roman" w:hAnsi="Times New Roman" w:cs="Times New Roman"/>
                <w:sz w:val="24"/>
                <w:szCs w:val="24"/>
              </w:rPr>
              <w:t>, and</w:t>
            </w:r>
          </w:p>
          <w:p w14:paraId="2DA5DF43" w14:textId="77777777" w:rsidR="0013005B" w:rsidRDefault="0013005B" w:rsidP="00FF0A8D">
            <w:pPr>
              <w:numPr>
                <w:ilvl w:val="0"/>
                <w:numId w:val="8"/>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engages in a continuous process of reflection, revision, and evaluation</w:t>
            </w:r>
          </w:p>
          <w:p w14:paraId="4F72D366" w14:textId="77777777" w:rsidR="0013005B" w:rsidRPr="000A3EC3" w:rsidRDefault="0013005B" w:rsidP="00FF0A8D">
            <w:pPr>
              <w:ind w:left="360"/>
              <w:contextualSpacing/>
              <w:rPr>
                <w:rFonts w:ascii="Times New Roman" w:hAnsi="Times New Roman" w:cs="Times New Roman"/>
                <w:sz w:val="24"/>
                <w:szCs w:val="24"/>
              </w:rPr>
            </w:pPr>
          </w:p>
          <w:p w14:paraId="0324C387" w14:textId="77777777" w:rsidR="0013005B" w:rsidRDefault="0013005B" w:rsidP="00FF0A8D">
            <w:pPr>
              <w:rPr>
                <w:rFonts w:ascii="Times New Roman" w:hAnsi="Times New Roman" w:cs="Times New Roman"/>
                <w:sz w:val="24"/>
                <w:szCs w:val="24"/>
              </w:rPr>
            </w:pPr>
            <w:r w:rsidRPr="000A3EC3">
              <w:rPr>
                <w:rFonts w:ascii="Times New Roman" w:hAnsi="Times New Roman" w:cs="Times New Roman"/>
                <w:sz w:val="24"/>
                <w:szCs w:val="24"/>
              </w:rPr>
              <w:t>(</w:t>
            </w:r>
            <w:r>
              <w:rPr>
                <w:rFonts w:ascii="Times New Roman" w:hAnsi="Times New Roman" w:cs="Times New Roman"/>
                <w:sz w:val="24"/>
                <w:szCs w:val="24"/>
              </w:rPr>
              <w:t>School library media specialist</w:t>
            </w:r>
            <w:r w:rsidRPr="000A3EC3">
              <w:rPr>
                <w:rFonts w:ascii="Times New Roman" w:hAnsi="Times New Roman" w:cs="Times New Roman"/>
                <w:sz w:val="24"/>
                <w:szCs w:val="24"/>
              </w:rPr>
              <w:t>s rated Level 4 continually seek ways to serve as role models and collaborative leaders.)</w:t>
            </w:r>
          </w:p>
          <w:p w14:paraId="346DD2DB" w14:textId="77777777" w:rsidR="0013005B" w:rsidRPr="000A3EC3" w:rsidRDefault="0013005B" w:rsidP="00FF0A8D">
            <w:pPr>
              <w:rPr>
                <w:rFonts w:ascii="Times New Roman" w:hAnsi="Times New Roman" w:cs="Times New Roman"/>
                <w:sz w:val="24"/>
                <w:szCs w:val="24"/>
              </w:rPr>
            </w:pPr>
          </w:p>
        </w:tc>
        <w:tc>
          <w:tcPr>
            <w:tcW w:w="2548" w:type="dxa"/>
          </w:tcPr>
          <w:p w14:paraId="743EF9F8" w14:textId="77777777" w:rsidR="0013005B" w:rsidRPr="000A3EC3" w:rsidRDefault="0013005B" w:rsidP="00FF0A8D">
            <w:pPr>
              <w:rPr>
                <w:rFonts w:ascii="Times New Roman" w:hAnsi="Times New Roman" w:cs="Times New Roman"/>
                <w:sz w:val="24"/>
                <w:szCs w:val="24"/>
              </w:rPr>
            </w:pPr>
            <w:r w:rsidRPr="000A3EC3">
              <w:rPr>
                <w:rFonts w:ascii="Times New Roman" w:hAnsi="Times New Roman" w:cs="Times New Roman"/>
                <w:sz w:val="24"/>
                <w:szCs w:val="24"/>
              </w:rPr>
              <w:t xml:space="preserve">The </w:t>
            </w:r>
            <w:r>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consistently</w:t>
            </w:r>
            <w:r w:rsidRPr="000A3EC3">
              <w:rPr>
                <w:rFonts w:ascii="Times New Roman" w:hAnsi="Times New Roman" w:cs="Times New Roman"/>
                <w:sz w:val="24"/>
                <w:szCs w:val="24"/>
              </w:rPr>
              <w:t>:</w:t>
            </w:r>
          </w:p>
          <w:p w14:paraId="2F088AD8" w14:textId="77777777" w:rsidR="0013005B" w:rsidRPr="000A3EC3" w:rsidRDefault="0013005B" w:rsidP="00FF0A8D">
            <w:pPr>
              <w:numPr>
                <w:ilvl w:val="0"/>
                <w:numId w:val="6"/>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serves on decision-making teams in the school</w:t>
            </w:r>
            <w:r w:rsidR="003E41DC">
              <w:rPr>
                <w:rFonts w:ascii="Times New Roman" w:hAnsi="Times New Roman" w:cs="Times New Roman"/>
                <w:sz w:val="24"/>
                <w:szCs w:val="24"/>
              </w:rPr>
              <w:t>,</w:t>
            </w:r>
          </w:p>
          <w:p w14:paraId="75C33BBC" w14:textId="30BEF349" w:rsidR="0013005B" w:rsidRPr="000A3EC3" w:rsidRDefault="0013005B" w:rsidP="00FF0A8D">
            <w:pPr>
              <w:numPr>
                <w:ilvl w:val="0"/>
                <w:numId w:val="6"/>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provides professional </w:t>
            </w:r>
            <w:r w:rsidR="00036557">
              <w:rPr>
                <w:rFonts w:ascii="Times New Roman" w:hAnsi="Times New Roman" w:cs="Times New Roman"/>
                <w:sz w:val="24"/>
                <w:szCs w:val="24"/>
              </w:rPr>
              <w:t>learning</w:t>
            </w:r>
            <w:r w:rsidR="003E41DC">
              <w:rPr>
                <w:rFonts w:ascii="Times New Roman" w:hAnsi="Times New Roman" w:cs="Times New Roman"/>
                <w:sz w:val="24"/>
                <w:szCs w:val="24"/>
              </w:rPr>
              <w:t>, and</w:t>
            </w:r>
          </w:p>
          <w:p w14:paraId="5DD78F22" w14:textId="77777777" w:rsidR="0013005B" w:rsidRPr="000A3EC3" w:rsidRDefault="0013005B" w:rsidP="00FF0A8D">
            <w:pPr>
              <w:numPr>
                <w:ilvl w:val="0"/>
                <w:numId w:val="6"/>
              </w:numPr>
              <w:ind w:left="39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contributes</w:t>
            </w:r>
            <w:proofErr w:type="gramEnd"/>
            <w:r w:rsidRPr="000A3EC3">
              <w:rPr>
                <w:rFonts w:ascii="Times New Roman" w:hAnsi="Times New Roman" w:cs="Times New Roman"/>
                <w:sz w:val="24"/>
                <w:szCs w:val="24"/>
              </w:rPr>
              <w:t xml:space="preserve"> to a shared vision of teaching and learning that leads to school improvement.</w:t>
            </w:r>
          </w:p>
          <w:p w14:paraId="319B04A9" w14:textId="77777777" w:rsidR="0013005B" w:rsidRPr="000A3EC3" w:rsidRDefault="0013005B" w:rsidP="00FF0A8D">
            <w:pPr>
              <w:rPr>
                <w:rFonts w:ascii="Times New Roman" w:hAnsi="Times New Roman" w:cs="Times New Roman"/>
                <w:sz w:val="24"/>
                <w:szCs w:val="24"/>
              </w:rPr>
            </w:pPr>
          </w:p>
        </w:tc>
        <w:tc>
          <w:tcPr>
            <w:tcW w:w="2547" w:type="dxa"/>
          </w:tcPr>
          <w:p w14:paraId="230EA428" w14:textId="77777777" w:rsidR="0013005B" w:rsidRPr="000A3EC3" w:rsidRDefault="0013005B" w:rsidP="00FF0A8D">
            <w:pPr>
              <w:rPr>
                <w:rFonts w:ascii="Times New Roman" w:hAnsi="Times New Roman" w:cs="Times New Roman"/>
                <w:sz w:val="24"/>
                <w:szCs w:val="24"/>
              </w:rPr>
            </w:pPr>
            <w:r w:rsidRPr="000A3EC3">
              <w:rPr>
                <w:rFonts w:ascii="Times New Roman" w:hAnsi="Times New Roman" w:cs="Times New Roman"/>
                <w:sz w:val="24"/>
                <w:szCs w:val="24"/>
              </w:rPr>
              <w:t xml:space="preserve">The </w:t>
            </w:r>
            <w:r>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inconsistently</w:t>
            </w:r>
            <w:r w:rsidRPr="000A3EC3">
              <w:rPr>
                <w:rFonts w:ascii="Times New Roman" w:hAnsi="Times New Roman" w:cs="Times New Roman"/>
                <w:sz w:val="24"/>
                <w:szCs w:val="24"/>
              </w:rPr>
              <w:t>:</w:t>
            </w:r>
          </w:p>
          <w:p w14:paraId="03BC676E" w14:textId="77777777" w:rsidR="0013005B" w:rsidRPr="000A3EC3" w:rsidRDefault="0013005B" w:rsidP="00FF0A8D">
            <w:pPr>
              <w:numPr>
                <w:ilvl w:val="0"/>
                <w:numId w:val="17"/>
              </w:numPr>
              <w:ind w:left="330" w:hanging="360"/>
              <w:contextualSpacing/>
              <w:rPr>
                <w:rFonts w:ascii="Times New Roman" w:hAnsi="Times New Roman" w:cs="Times New Roman"/>
                <w:sz w:val="24"/>
                <w:szCs w:val="24"/>
              </w:rPr>
            </w:pPr>
            <w:r w:rsidRPr="000A3EC3">
              <w:rPr>
                <w:rFonts w:ascii="Times New Roman" w:hAnsi="Times New Roman" w:cs="Times New Roman"/>
                <w:sz w:val="24"/>
                <w:szCs w:val="24"/>
              </w:rPr>
              <w:t>serves on decision-making teams in the school</w:t>
            </w:r>
            <w:r w:rsidR="003E41DC">
              <w:rPr>
                <w:rFonts w:ascii="Times New Roman" w:hAnsi="Times New Roman" w:cs="Times New Roman"/>
                <w:sz w:val="24"/>
                <w:szCs w:val="24"/>
              </w:rPr>
              <w:t>,</w:t>
            </w:r>
          </w:p>
          <w:p w14:paraId="6DD892B7" w14:textId="005E07C6" w:rsidR="0013005B" w:rsidRPr="000A3EC3" w:rsidRDefault="0013005B" w:rsidP="00FF0A8D">
            <w:pPr>
              <w:numPr>
                <w:ilvl w:val="0"/>
                <w:numId w:val="17"/>
              </w:numPr>
              <w:ind w:left="33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provides professional </w:t>
            </w:r>
            <w:r w:rsidR="00036557">
              <w:rPr>
                <w:rFonts w:ascii="Times New Roman" w:hAnsi="Times New Roman" w:cs="Times New Roman"/>
                <w:sz w:val="24"/>
                <w:szCs w:val="24"/>
              </w:rPr>
              <w:t>learning</w:t>
            </w:r>
            <w:r w:rsidR="003E41DC">
              <w:rPr>
                <w:rFonts w:ascii="Times New Roman" w:hAnsi="Times New Roman" w:cs="Times New Roman"/>
                <w:sz w:val="24"/>
                <w:szCs w:val="24"/>
              </w:rPr>
              <w:t>, and</w:t>
            </w:r>
          </w:p>
          <w:p w14:paraId="288179AF" w14:textId="77777777" w:rsidR="0013005B" w:rsidRPr="000A3EC3" w:rsidRDefault="0013005B" w:rsidP="00FF0A8D">
            <w:pPr>
              <w:numPr>
                <w:ilvl w:val="0"/>
                <w:numId w:val="17"/>
              </w:numPr>
              <w:ind w:left="33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contributes</w:t>
            </w:r>
            <w:proofErr w:type="gramEnd"/>
            <w:r w:rsidRPr="000A3EC3">
              <w:rPr>
                <w:rFonts w:ascii="Times New Roman" w:hAnsi="Times New Roman" w:cs="Times New Roman"/>
                <w:sz w:val="24"/>
                <w:szCs w:val="24"/>
              </w:rPr>
              <w:t xml:space="preserve"> to a shared vision of teaching and learning that leads to school improvement.</w:t>
            </w:r>
          </w:p>
          <w:p w14:paraId="0A25E427" w14:textId="77777777" w:rsidR="0013005B" w:rsidRPr="000A3EC3" w:rsidRDefault="0013005B" w:rsidP="00FF0A8D">
            <w:pPr>
              <w:rPr>
                <w:rFonts w:ascii="Times New Roman" w:hAnsi="Times New Roman" w:cs="Times New Roman"/>
                <w:sz w:val="24"/>
                <w:szCs w:val="24"/>
              </w:rPr>
            </w:pPr>
          </w:p>
        </w:tc>
        <w:tc>
          <w:tcPr>
            <w:tcW w:w="2548" w:type="dxa"/>
          </w:tcPr>
          <w:p w14:paraId="6AAE5AC5" w14:textId="77777777" w:rsidR="0013005B" w:rsidRPr="000A3EC3" w:rsidRDefault="0013005B" w:rsidP="00FF0A8D">
            <w:pPr>
              <w:rPr>
                <w:rFonts w:ascii="Times New Roman" w:hAnsi="Times New Roman" w:cs="Times New Roman"/>
                <w:sz w:val="24"/>
                <w:szCs w:val="24"/>
              </w:rPr>
            </w:pPr>
            <w:r w:rsidRPr="000A3EC3">
              <w:rPr>
                <w:rFonts w:ascii="Times New Roman" w:hAnsi="Times New Roman" w:cs="Times New Roman"/>
                <w:sz w:val="24"/>
                <w:szCs w:val="24"/>
              </w:rPr>
              <w:t xml:space="preserve">The </w:t>
            </w:r>
            <w:r>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does not</w:t>
            </w:r>
            <w:r w:rsidRPr="000A3EC3">
              <w:rPr>
                <w:rFonts w:ascii="Times New Roman" w:hAnsi="Times New Roman" w:cs="Times New Roman"/>
                <w:sz w:val="24"/>
                <w:szCs w:val="24"/>
              </w:rPr>
              <w:t>:</w:t>
            </w:r>
          </w:p>
          <w:p w14:paraId="3DDD3705" w14:textId="77777777" w:rsidR="0013005B" w:rsidRPr="000A3EC3" w:rsidRDefault="0013005B" w:rsidP="00FF0A8D">
            <w:pPr>
              <w:numPr>
                <w:ilvl w:val="0"/>
                <w:numId w:val="16"/>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serves on decision-making teams in the school</w:t>
            </w:r>
            <w:r w:rsidR="003E41DC">
              <w:rPr>
                <w:rFonts w:ascii="Times New Roman" w:hAnsi="Times New Roman" w:cs="Times New Roman"/>
                <w:sz w:val="24"/>
                <w:szCs w:val="24"/>
              </w:rPr>
              <w:t>,</w:t>
            </w:r>
          </w:p>
          <w:p w14:paraId="6A949387" w14:textId="5D40D9B9" w:rsidR="0013005B" w:rsidRPr="000A3EC3" w:rsidRDefault="0013005B" w:rsidP="00FF0A8D">
            <w:pPr>
              <w:numPr>
                <w:ilvl w:val="0"/>
                <w:numId w:val="16"/>
              </w:numPr>
              <w:ind w:left="36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provide professional </w:t>
            </w:r>
            <w:r w:rsidR="00036557">
              <w:rPr>
                <w:rFonts w:ascii="Times New Roman" w:hAnsi="Times New Roman" w:cs="Times New Roman"/>
                <w:sz w:val="24"/>
                <w:szCs w:val="24"/>
              </w:rPr>
              <w:t>learning</w:t>
            </w:r>
            <w:r w:rsidR="003E41DC">
              <w:rPr>
                <w:rFonts w:ascii="Times New Roman" w:hAnsi="Times New Roman" w:cs="Times New Roman"/>
                <w:sz w:val="24"/>
                <w:szCs w:val="24"/>
              </w:rPr>
              <w:t>, or</w:t>
            </w:r>
          </w:p>
          <w:p w14:paraId="60ECA4A4" w14:textId="77777777" w:rsidR="0013005B" w:rsidRPr="000A3EC3" w:rsidRDefault="0013005B" w:rsidP="00FF0A8D">
            <w:pPr>
              <w:numPr>
                <w:ilvl w:val="0"/>
                <w:numId w:val="16"/>
              </w:numPr>
              <w:ind w:left="36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contribute</w:t>
            </w:r>
            <w:proofErr w:type="gramEnd"/>
            <w:r w:rsidRPr="000A3EC3">
              <w:rPr>
                <w:rFonts w:ascii="Times New Roman" w:hAnsi="Times New Roman" w:cs="Times New Roman"/>
                <w:sz w:val="24"/>
                <w:szCs w:val="24"/>
              </w:rPr>
              <w:t xml:space="preserve"> to a shared vision of teaching and learning that leads to school improvement.</w:t>
            </w:r>
          </w:p>
          <w:p w14:paraId="7175186B" w14:textId="77777777" w:rsidR="0013005B" w:rsidRPr="000A3EC3" w:rsidRDefault="0013005B" w:rsidP="00FF0A8D">
            <w:pPr>
              <w:rPr>
                <w:rFonts w:ascii="Times New Roman" w:hAnsi="Times New Roman" w:cs="Times New Roman"/>
                <w:sz w:val="24"/>
                <w:szCs w:val="24"/>
              </w:rPr>
            </w:pPr>
          </w:p>
        </w:tc>
      </w:tr>
    </w:tbl>
    <w:p w14:paraId="3104A565" w14:textId="77777777" w:rsidR="0013005B" w:rsidRDefault="0013005B">
      <w:pPr>
        <w:spacing w:line="240" w:lineRule="auto"/>
        <w:rPr>
          <w:rFonts w:ascii="Times New Roman" w:hAnsi="Times New Roman" w:cs="Times New Roman"/>
          <w:b/>
          <w:sz w:val="24"/>
          <w:szCs w:val="24"/>
        </w:rPr>
      </w:pPr>
    </w:p>
    <w:p w14:paraId="1A49E8D0" w14:textId="77777777" w:rsidR="003E41DC" w:rsidRDefault="003E41DC">
      <w:pPr>
        <w:spacing w:line="240" w:lineRule="auto"/>
        <w:rPr>
          <w:rFonts w:ascii="Times New Roman" w:hAnsi="Times New Roman" w:cs="Times New Roman"/>
          <w:b/>
          <w:sz w:val="24"/>
          <w:szCs w:val="24"/>
        </w:rPr>
      </w:pPr>
    </w:p>
    <w:p w14:paraId="2075343A" w14:textId="77777777" w:rsidR="0013005B" w:rsidRDefault="0013005B">
      <w:pPr>
        <w:spacing w:line="240" w:lineRule="auto"/>
        <w:rPr>
          <w:rFonts w:ascii="Times New Roman" w:hAnsi="Times New Roman" w:cs="Times New Roman"/>
          <w:b/>
          <w:sz w:val="24"/>
          <w:szCs w:val="24"/>
        </w:rPr>
      </w:pPr>
    </w:p>
    <w:p w14:paraId="4B61658B" w14:textId="77777777" w:rsidR="005C2CDE" w:rsidRPr="000A3EC3" w:rsidRDefault="00045A27">
      <w:pPr>
        <w:spacing w:line="240" w:lineRule="auto"/>
        <w:rPr>
          <w:rFonts w:ascii="Times New Roman" w:hAnsi="Times New Roman" w:cs="Times New Roman"/>
          <w:sz w:val="24"/>
          <w:szCs w:val="24"/>
        </w:rPr>
      </w:pPr>
      <w:r w:rsidRPr="000A3EC3">
        <w:rPr>
          <w:rFonts w:ascii="Times New Roman" w:hAnsi="Times New Roman" w:cs="Times New Roman"/>
          <w:b/>
          <w:sz w:val="24"/>
          <w:szCs w:val="24"/>
        </w:rPr>
        <w:lastRenderedPageBreak/>
        <w:t>Performance Standard 5:  Effective Practices for Research</w:t>
      </w:r>
    </w:p>
    <w:p w14:paraId="7281627B" w14:textId="77777777" w:rsidR="005C2CDE" w:rsidRPr="000A3EC3" w:rsidRDefault="00045A27">
      <w:pPr>
        <w:spacing w:line="240" w:lineRule="auto"/>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teaches and models developmentally appropriate best practices for learning and research.</w:t>
      </w:r>
    </w:p>
    <w:p w14:paraId="68ABF27B"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Sample Performance Indicators </w:t>
      </w:r>
    </w:p>
    <w:p w14:paraId="278244CF"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4B9670CC" w14:textId="77777777" w:rsidR="005C2CDE" w:rsidRPr="000A3EC3" w:rsidRDefault="005C2CDE">
      <w:pPr>
        <w:spacing w:after="0" w:line="240" w:lineRule="auto"/>
        <w:rPr>
          <w:rFonts w:ascii="Times New Roman" w:hAnsi="Times New Roman" w:cs="Times New Roman"/>
          <w:sz w:val="24"/>
          <w:szCs w:val="24"/>
        </w:rPr>
      </w:pPr>
    </w:p>
    <w:p w14:paraId="65721368"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The </w:t>
      </w:r>
      <w:r w:rsidR="00C25C25">
        <w:rPr>
          <w:rFonts w:ascii="Times New Roman" w:hAnsi="Times New Roman" w:cs="Times New Roman"/>
          <w:b/>
          <w:sz w:val="24"/>
          <w:szCs w:val="24"/>
        </w:rPr>
        <w:t>school library media specialist</w:t>
      </w:r>
      <w:r w:rsidRPr="000A3EC3">
        <w:rPr>
          <w:rFonts w:ascii="Times New Roman" w:hAnsi="Times New Roman" w:cs="Times New Roman"/>
          <w:b/>
          <w:sz w:val="24"/>
          <w:szCs w:val="24"/>
        </w:rPr>
        <w:t>:</w:t>
      </w:r>
    </w:p>
    <w:p w14:paraId="645F59B1" w14:textId="77777777" w:rsidR="005C2CDE" w:rsidRPr="000A3EC3" w:rsidRDefault="0025431F" w:rsidP="00036557">
      <w:pPr>
        <w:numPr>
          <w:ilvl w:val="0"/>
          <w:numId w:val="2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Promotes and m</w:t>
      </w:r>
      <w:r w:rsidR="00045A27" w:rsidRPr="000A3EC3">
        <w:rPr>
          <w:rFonts w:ascii="Times New Roman" w:hAnsi="Times New Roman" w:cs="Times New Roman"/>
          <w:sz w:val="24"/>
          <w:szCs w:val="24"/>
        </w:rPr>
        <w:t>odels an inquiry-based approach to learning and the research process.</w:t>
      </w:r>
    </w:p>
    <w:p w14:paraId="3900BE22" w14:textId="77777777" w:rsidR="005C2CDE" w:rsidRPr="000A3EC3" w:rsidRDefault="00045A27" w:rsidP="00036557">
      <w:pPr>
        <w:numPr>
          <w:ilvl w:val="0"/>
          <w:numId w:val="25"/>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Designs and provides learning tasks/aids that help learners collect information and data.</w:t>
      </w:r>
    </w:p>
    <w:p w14:paraId="6C8AE83A" w14:textId="0DE9F075" w:rsidR="005C2CDE" w:rsidRPr="000A3EC3" w:rsidRDefault="00045A27" w:rsidP="00036557">
      <w:pPr>
        <w:numPr>
          <w:ilvl w:val="0"/>
          <w:numId w:val="25"/>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Collaborates with teachers to create both short and long</w:t>
      </w:r>
      <w:r w:rsidR="0025431F">
        <w:rPr>
          <w:rFonts w:ascii="Times New Roman" w:hAnsi="Times New Roman" w:cs="Times New Roman"/>
          <w:sz w:val="24"/>
          <w:szCs w:val="24"/>
        </w:rPr>
        <w:t xml:space="preserve"> </w:t>
      </w:r>
      <w:r w:rsidR="002A7D62">
        <w:rPr>
          <w:rFonts w:ascii="Times New Roman" w:hAnsi="Times New Roman" w:cs="Times New Roman"/>
          <w:sz w:val="24"/>
          <w:szCs w:val="24"/>
        </w:rPr>
        <w:t>term</w:t>
      </w:r>
      <w:r w:rsidRPr="000A3EC3">
        <w:rPr>
          <w:rFonts w:ascii="Times New Roman" w:hAnsi="Times New Roman" w:cs="Times New Roman"/>
          <w:sz w:val="24"/>
          <w:szCs w:val="24"/>
        </w:rPr>
        <w:t xml:space="preserve"> research topi</w:t>
      </w:r>
      <w:r w:rsidR="00036557">
        <w:rPr>
          <w:rFonts w:ascii="Times New Roman" w:hAnsi="Times New Roman" w:cs="Times New Roman"/>
          <w:sz w:val="24"/>
          <w:szCs w:val="24"/>
        </w:rPr>
        <w:t xml:space="preserve">cs and </w:t>
      </w:r>
      <w:r w:rsidRPr="000A3EC3">
        <w:rPr>
          <w:rFonts w:ascii="Times New Roman" w:hAnsi="Times New Roman" w:cs="Times New Roman"/>
          <w:sz w:val="24"/>
          <w:szCs w:val="24"/>
        </w:rPr>
        <w:t xml:space="preserve">lessons, effectively matching </w:t>
      </w:r>
      <w:r w:rsidR="0025431F">
        <w:rPr>
          <w:rFonts w:ascii="Times New Roman" w:hAnsi="Times New Roman" w:cs="Times New Roman"/>
          <w:sz w:val="24"/>
          <w:szCs w:val="24"/>
        </w:rPr>
        <w:t xml:space="preserve">learners with </w:t>
      </w:r>
      <w:r w:rsidRPr="000A3EC3">
        <w:rPr>
          <w:rFonts w:ascii="Times New Roman" w:hAnsi="Times New Roman" w:cs="Times New Roman"/>
          <w:sz w:val="24"/>
          <w:szCs w:val="24"/>
        </w:rPr>
        <w:t xml:space="preserve">available resources </w:t>
      </w:r>
      <w:r w:rsidR="00036557">
        <w:rPr>
          <w:rFonts w:ascii="Times New Roman" w:hAnsi="Times New Roman" w:cs="Times New Roman"/>
          <w:sz w:val="24"/>
          <w:szCs w:val="24"/>
        </w:rPr>
        <w:t>that</w:t>
      </w:r>
      <w:r w:rsidR="002A7D62">
        <w:rPr>
          <w:rFonts w:ascii="Times New Roman" w:hAnsi="Times New Roman" w:cs="Times New Roman"/>
          <w:sz w:val="24"/>
          <w:szCs w:val="24"/>
        </w:rPr>
        <w:t xml:space="preserve"> address</w:t>
      </w:r>
      <w:r w:rsidRPr="000A3EC3">
        <w:rPr>
          <w:rFonts w:ascii="Times New Roman" w:hAnsi="Times New Roman" w:cs="Times New Roman"/>
          <w:sz w:val="24"/>
          <w:szCs w:val="24"/>
        </w:rPr>
        <w:t xml:space="preserve"> current curriculum.</w:t>
      </w:r>
    </w:p>
    <w:p w14:paraId="27FBFD05" w14:textId="77777777" w:rsidR="005C2CDE" w:rsidRPr="000A3EC3" w:rsidRDefault="00045A27" w:rsidP="00036557">
      <w:pPr>
        <w:numPr>
          <w:ilvl w:val="0"/>
          <w:numId w:val="25"/>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Develops and/or organizes instructional materials to scaffold the research process for students.</w:t>
      </w:r>
    </w:p>
    <w:p w14:paraId="09267DB7" w14:textId="77777777" w:rsidR="005C2CDE" w:rsidRPr="000A3EC3" w:rsidRDefault="00045A27" w:rsidP="00036557">
      <w:pPr>
        <w:numPr>
          <w:ilvl w:val="0"/>
          <w:numId w:val="25"/>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Stimulates critical thinking through learning activities that involve application, analysis, evaluation, and creativity.</w:t>
      </w:r>
    </w:p>
    <w:p w14:paraId="24B1813E" w14:textId="77777777" w:rsidR="005C2CDE" w:rsidRPr="000A3EC3" w:rsidRDefault="005C2CDE">
      <w:pPr>
        <w:spacing w:line="240" w:lineRule="auto"/>
        <w:rPr>
          <w:rFonts w:ascii="Times New Roman" w:hAnsi="Times New Roman" w:cs="Times New Roman"/>
          <w:sz w:val="24"/>
          <w:szCs w:val="24"/>
        </w:rPr>
      </w:pPr>
    </w:p>
    <w:tbl>
      <w:tblPr>
        <w:tblStyle w:val="a3"/>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48"/>
        <w:gridCol w:w="2547"/>
        <w:gridCol w:w="2548"/>
      </w:tblGrid>
      <w:tr w:rsidR="00606B4F" w:rsidRPr="000A3EC3" w14:paraId="3BF76757" w14:textId="77777777" w:rsidTr="00BE1191">
        <w:trPr>
          <w:trHeight w:val="1340"/>
        </w:trPr>
        <w:tc>
          <w:tcPr>
            <w:tcW w:w="2547" w:type="dxa"/>
          </w:tcPr>
          <w:p w14:paraId="48B7DDFF"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50CC5B80" w14:textId="77777777" w:rsidR="00606B4F" w:rsidRPr="000A3EC3" w:rsidRDefault="00606B4F" w:rsidP="00606B4F">
            <w:pPr>
              <w:jc w:val="center"/>
              <w:rPr>
                <w:rFonts w:ascii="Times New Roman" w:hAnsi="Times New Roman" w:cs="Times New Roman"/>
                <w:sz w:val="24"/>
                <w:szCs w:val="24"/>
              </w:rPr>
            </w:pPr>
          </w:p>
          <w:p w14:paraId="4ADF0B80"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48" w:type="dxa"/>
          </w:tcPr>
          <w:p w14:paraId="69C90AB5"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60ACC075" w14:textId="77777777" w:rsidR="00606B4F" w:rsidRPr="000A3EC3" w:rsidRDefault="00606B4F" w:rsidP="00606B4F">
            <w:pPr>
              <w:jc w:val="center"/>
              <w:rPr>
                <w:rFonts w:ascii="Times New Roman" w:hAnsi="Times New Roman" w:cs="Times New Roman"/>
                <w:sz w:val="24"/>
                <w:szCs w:val="24"/>
              </w:rPr>
            </w:pPr>
          </w:p>
          <w:p w14:paraId="5E602843"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47" w:type="dxa"/>
          </w:tcPr>
          <w:p w14:paraId="29F5716D"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48" w:type="dxa"/>
          </w:tcPr>
          <w:p w14:paraId="480D2954"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5C2CDE" w:rsidRPr="000A3EC3" w14:paraId="49E90043" w14:textId="77777777" w:rsidTr="00BE1191">
        <w:tc>
          <w:tcPr>
            <w:tcW w:w="2547" w:type="dxa"/>
          </w:tcPr>
          <w:p w14:paraId="1D4436B2" w14:textId="77777777" w:rsidR="000F7DBA"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continually</w:t>
            </w:r>
            <w:r w:rsidRPr="000A3EC3">
              <w:rPr>
                <w:rFonts w:ascii="Times New Roman" w:hAnsi="Times New Roman" w:cs="Times New Roman"/>
                <w:sz w:val="24"/>
                <w:szCs w:val="24"/>
              </w:rPr>
              <w:t xml:space="preserve"> guides students and teachers through the research process in an effective and innovative manner, encouraging an inquiry-based approach when appropriate. </w:t>
            </w:r>
          </w:p>
          <w:p w14:paraId="5CF30615" w14:textId="77777777" w:rsidR="000F7DBA" w:rsidRDefault="000F7DBA">
            <w:pPr>
              <w:rPr>
                <w:rFonts w:ascii="Times New Roman" w:hAnsi="Times New Roman" w:cs="Times New Roman"/>
                <w:sz w:val="24"/>
                <w:szCs w:val="24"/>
              </w:rPr>
            </w:pPr>
          </w:p>
          <w:p w14:paraId="723D2F0A" w14:textId="77777777" w:rsidR="005C2CDE" w:rsidRDefault="00045A27">
            <w:pPr>
              <w:rPr>
                <w:rFonts w:ascii="Times New Roman" w:hAnsi="Times New Roman" w:cs="Times New Roman"/>
                <w:sz w:val="24"/>
                <w:szCs w:val="24"/>
              </w:rPr>
            </w:pPr>
            <w:r w:rsidRPr="000A3EC3">
              <w:rPr>
                <w:rFonts w:ascii="Times New Roman" w:hAnsi="Times New Roman" w:cs="Times New Roman"/>
                <w:sz w:val="24"/>
                <w:szCs w:val="24"/>
              </w:rPr>
              <w:t>(</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s rated Level 4 continually seek ways to serve as role models and collaborative leaders.)</w:t>
            </w:r>
          </w:p>
          <w:p w14:paraId="3042838D" w14:textId="77777777" w:rsidR="00AC2DFC" w:rsidRPr="000A3EC3" w:rsidRDefault="00AC2DFC">
            <w:pPr>
              <w:rPr>
                <w:rFonts w:ascii="Times New Roman" w:hAnsi="Times New Roman" w:cs="Times New Roman"/>
                <w:sz w:val="24"/>
                <w:szCs w:val="24"/>
              </w:rPr>
            </w:pPr>
          </w:p>
        </w:tc>
        <w:tc>
          <w:tcPr>
            <w:tcW w:w="2548" w:type="dxa"/>
          </w:tcPr>
          <w:p w14:paraId="02BD87E0"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consistently</w:t>
            </w:r>
            <w:r w:rsidRPr="000A3EC3">
              <w:rPr>
                <w:rFonts w:ascii="Times New Roman" w:hAnsi="Times New Roman" w:cs="Times New Roman"/>
                <w:sz w:val="24"/>
                <w:szCs w:val="24"/>
              </w:rPr>
              <w:t xml:space="preserve"> teaches and models best practices for learning and research.</w:t>
            </w:r>
          </w:p>
          <w:p w14:paraId="3C125313" w14:textId="77777777" w:rsidR="005C2CDE" w:rsidRPr="000A3EC3" w:rsidRDefault="005C2CDE">
            <w:pPr>
              <w:rPr>
                <w:rFonts w:ascii="Times New Roman" w:hAnsi="Times New Roman" w:cs="Times New Roman"/>
                <w:sz w:val="24"/>
                <w:szCs w:val="24"/>
              </w:rPr>
            </w:pPr>
          </w:p>
          <w:p w14:paraId="2609CA4F" w14:textId="77777777" w:rsidR="005C2CDE" w:rsidRPr="000A3EC3" w:rsidRDefault="005C2CDE">
            <w:pPr>
              <w:rPr>
                <w:rFonts w:ascii="Times New Roman" w:hAnsi="Times New Roman" w:cs="Times New Roman"/>
                <w:sz w:val="24"/>
                <w:szCs w:val="24"/>
              </w:rPr>
            </w:pPr>
          </w:p>
          <w:p w14:paraId="60A31156" w14:textId="77777777" w:rsidR="005C2CDE" w:rsidRPr="000A3EC3" w:rsidRDefault="005C2CDE">
            <w:pPr>
              <w:rPr>
                <w:rFonts w:ascii="Times New Roman" w:hAnsi="Times New Roman" w:cs="Times New Roman"/>
                <w:sz w:val="24"/>
                <w:szCs w:val="24"/>
              </w:rPr>
            </w:pPr>
          </w:p>
          <w:p w14:paraId="6ADD0BDF" w14:textId="77777777" w:rsidR="005C2CDE" w:rsidRPr="000A3EC3" w:rsidRDefault="005C2CDE">
            <w:pPr>
              <w:rPr>
                <w:rFonts w:ascii="Times New Roman" w:hAnsi="Times New Roman" w:cs="Times New Roman"/>
                <w:sz w:val="24"/>
                <w:szCs w:val="24"/>
              </w:rPr>
            </w:pPr>
          </w:p>
          <w:p w14:paraId="3D1D5EFA" w14:textId="77777777" w:rsidR="005C2CDE" w:rsidRPr="000A3EC3" w:rsidRDefault="005C2CDE">
            <w:pPr>
              <w:rPr>
                <w:rFonts w:ascii="Times New Roman" w:hAnsi="Times New Roman" w:cs="Times New Roman"/>
                <w:sz w:val="24"/>
                <w:szCs w:val="24"/>
              </w:rPr>
            </w:pPr>
          </w:p>
          <w:p w14:paraId="2AD16521" w14:textId="77777777" w:rsidR="005C2CDE" w:rsidRPr="000A3EC3" w:rsidRDefault="005C2CDE">
            <w:pPr>
              <w:rPr>
                <w:rFonts w:ascii="Times New Roman" w:hAnsi="Times New Roman" w:cs="Times New Roman"/>
                <w:sz w:val="24"/>
                <w:szCs w:val="24"/>
              </w:rPr>
            </w:pPr>
          </w:p>
          <w:p w14:paraId="3E216154" w14:textId="77777777" w:rsidR="005C2CDE" w:rsidRPr="000A3EC3" w:rsidRDefault="005C2CDE">
            <w:pPr>
              <w:rPr>
                <w:rFonts w:ascii="Times New Roman" w:hAnsi="Times New Roman" w:cs="Times New Roman"/>
                <w:sz w:val="24"/>
                <w:szCs w:val="24"/>
              </w:rPr>
            </w:pPr>
          </w:p>
          <w:p w14:paraId="219FB227" w14:textId="77777777" w:rsidR="005C2CDE" w:rsidRPr="000A3EC3" w:rsidRDefault="005C2CDE">
            <w:pPr>
              <w:rPr>
                <w:rFonts w:ascii="Times New Roman" w:hAnsi="Times New Roman" w:cs="Times New Roman"/>
                <w:sz w:val="24"/>
                <w:szCs w:val="24"/>
              </w:rPr>
            </w:pPr>
          </w:p>
        </w:tc>
        <w:tc>
          <w:tcPr>
            <w:tcW w:w="2547" w:type="dxa"/>
          </w:tcPr>
          <w:p w14:paraId="06824575"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inconsistently</w:t>
            </w:r>
            <w:r w:rsidRPr="000A3EC3">
              <w:rPr>
                <w:rFonts w:ascii="Times New Roman" w:hAnsi="Times New Roman" w:cs="Times New Roman"/>
                <w:sz w:val="24"/>
                <w:szCs w:val="24"/>
              </w:rPr>
              <w:t xml:space="preserve"> teaches and models best practices for learning and research.</w:t>
            </w:r>
          </w:p>
          <w:p w14:paraId="4EAF5153" w14:textId="77777777" w:rsidR="005C2CDE" w:rsidRPr="000A3EC3" w:rsidRDefault="005C2CDE">
            <w:pPr>
              <w:rPr>
                <w:rFonts w:ascii="Times New Roman" w:hAnsi="Times New Roman" w:cs="Times New Roman"/>
                <w:sz w:val="24"/>
                <w:szCs w:val="24"/>
              </w:rPr>
            </w:pPr>
          </w:p>
        </w:tc>
        <w:tc>
          <w:tcPr>
            <w:tcW w:w="2548" w:type="dxa"/>
          </w:tcPr>
          <w:p w14:paraId="36CFC35B"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 xml:space="preserve">does not </w:t>
            </w:r>
            <w:r w:rsidRPr="000A3EC3">
              <w:rPr>
                <w:rFonts w:ascii="Times New Roman" w:hAnsi="Times New Roman" w:cs="Times New Roman"/>
                <w:sz w:val="24"/>
                <w:szCs w:val="24"/>
              </w:rPr>
              <w:t>teach or model best practices for learning and research.</w:t>
            </w:r>
          </w:p>
          <w:p w14:paraId="5B864A9B" w14:textId="77777777" w:rsidR="005C2CDE" w:rsidRPr="000A3EC3" w:rsidRDefault="005C2CDE">
            <w:pPr>
              <w:rPr>
                <w:rFonts w:ascii="Times New Roman" w:hAnsi="Times New Roman" w:cs="Times New Roman"/>
                <w:sz w:val="24"/>
                <w:szCs w:val="24"/>
              </w:rPr>
            </w:pPr>
          </w:p>
        </w:tc>
      </w:tr>
    </w:tbl>
    <w:p w14:paraId="0ABBF005" w14:textId="77777777" w:rsidR="005C2CDE" w:rsidRPr="000A3EC3" w:rsidRDefault="005C2CDE">
      <w:pPr>
        <w:spacing w:line="240" w:lineRule="auto"/>
        <w:rPr>
          <w:rFonts w:ascii="Times New Roman" w:hAnsi="Times New Roman" w:cs="Times New Roman"/>
          <w:sz w:val="24"/>
          <w:szCs w:val="24"/>
        </w:rPr>
      </w:pPr>
    </w:p>
    <w:p w14:paraId="66F3B5F2"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br w:type="page"/>
      </w:r>
    </w:p>
    <w:p w14:paraId="2E9805B8" w14:textId="77777777" w:rsidR="005C2CDE" w:rsidRPr="000A3EC3" w:rsidRDefault="00045A27">
      <w:pPr>
        <w:spacing w:line="240" w:lineRule="auto"/>
        <w:rPr>
          <w:rFonts w:ascii="Times New Roman" w:hAnsi="Times New Roman" w:cs="Times New Roman"/>
          <w:sz w:val="24"/>
          <w:szCs w:val="24"/>
        </w:rPr>
      </w:pPr>
      <w:r w:rsidRPr="000A3EC3">
        <w:rPr>
          <w:rFonts w:ascii="Times New Roman" w:hAnsi="Times New Roman" w:cs="Times New Roman"/>
          <w:b/>
          <w:sz w:val="24"/>
          <w:szCs w:val="24"/>
        </w:rPr>
        <w:lastRenderedPageBreak/>
        <w:t>Performance Standard 6:  Program Planning and Administration</w:t>
      </w:r>
    </w:p>
    <w:p w14:paraId="39D0598C" w14:textId="77777777" w:rsidR="005833CD" w:rsidRPr="005833CD" w:rsidRDefault="005833CD" w:rsidP="005833CD">
      <w:pPr>
        <w:spacing w:after="0" w:line="240" w:lineRule="auto"/>
        <w:rPr>
          <w:rFonts w:ascii="Times New Roman" w:hAnsi="Times New Roman" w:cs="Times New Roman"/>
          <w:sz w:val="24"/>
          <w:szCs w:val="24"/>
        </w:rPr>
      </w:pPr>
      <w:r w:rsidRPr="005833CD">
        <w:rPr>
          <w:rFonts w:ascii="Times New Roman" w:hAnsi="Times New Roman" w:cs="Times New Roman"/>
          <w:sz w:val="24"/>
          <w:szCs w:val="24"/>
        </w:rPr>
        <w:t>The school library media specialist develops and implements a strategic plan and vision for continuous improvement of the library media program and to support the learning goals of the school community.</w:t>
      </w:r>
    </w:p>
    <w:p w14:paraId="29C26388" w14:textId="77777777" w:rsidR="005833CD" w:rsidRDefault="005833CD">
      <w:pPr>
        <w:spacing w:after="0" w:line="240" w:lineRule="auto"/>
        <w:rPr>
          <w:rFonts w:ascii="Times New Roman" w:hAnsi="Times New Roman" w:cs="Times New Roman"/>
          <w:b/>
          <w:sz w:val="24"/>
          <w:szCs w:val="24"/>
        </w:rPr>
      </w:pPr>
    </w:p>
    <w:p w14:paraId="008D068F" w14:textId="15B3B20D"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Sample Performance Indicators </w:t>
      </w:r>
    </w:p>
    <w:p w14:paraId="3D4146CF"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0C464926" w14:textId="77777777" w:rsidR="005C2CDE" w:rsidRPr="000A3EC3" w:rsidRDefault="005C2CDE">
      <w:pPr>
        <w:spacing w:after="0" w:line="240" w:lineRule="auto"/>
        <w:rPr>
          <w:rFonts w:ascii="Times New Roman" w:hAnsi="Times New Roman" w:cs="Times New Roman"/>
          <w:sz w:val="24"/>
          <w:szCs w:val="24"/>
        </w:rPr>
      </w:pPr>
    </w:p>
    <w:p w14:paraId="7F70DC7D"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The </w:t>
      </w:r>
      <w:r w:rsidR="00C25C25">
        <w:rPr>
          <w:rFonts w:ascii="Times New Roman" w:hAnsi="Times New Roman" w:cs="Times New Roman"/>
          <w:b/>
          <w:sz w:val="24"/>
          <w:szCs w:val="24"/>
        </w:rPr>
        <w:t>school library media specialist</w:t>
      </w:r>
      <w:r w:rsidRPr="000A3EC3">
        <w:rPr>
          <w:rFonts w:ascii="Times New Roman" w:hAnsi="Times New Roman" w:cs="Times New Roman"/>
          <w:b/>
          <w:sz w:val="24"/>
          <w:szCs w:val="24"/>
        </w:rPr>
        <w:t>:</w:t>
      </w:r>
    </w:p>
    <w:p w14:paraId="27C7B5A0" w14:textId="23AAFAEB" w:rsidR="005C2CDE" w:rsidRPr="000A3EC3" w:rsidRDefault="00045A27" w:rsidP="00036557">
      <w:pPr>
        <w:numPr>
          <w:ilvl w:val="0"/>
          <w:numId w:val="26"/>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Conducts ongoing evaluation using data from collaboration</w:t>
      </w:r>
      <w:r w:rsidR="00036557">
        <w:rPr>
          <w:rFonts w:ascii="Times New Roman" w:hAnsi="Times New Roman" w:cs="Times New Roman"/>
          <w:sz w:val="24"/>
          <w:szCs w:val="24"/>
        </w:rPr>
        <w:t>s</w:t>
      </w:r>
      <w:r w:rsidRPr="000A3EC3">
        <w:rPr>
          <w:rFonts w:ascii="Times New Roman" w:hAnsi="Times New Roman" w:cs="Times New Roman"/>
          <w:sz w:val="24"/>
          <w:szCs w:val="24"/>
        </w:rPr>
        <w:t>, reading promotion</w:t>
      </w:r>
      <w:r w:rsidR="00036557">
        <w:rPr>
          <w:rFonts w:ascii="Times New Roman" w:hAnsi="Times New Roman" w:cs="Times New Roman"/>
          <w:sz w:val="24"/>
          <w:szCs w:val="24"/>
        </w:rPr>
        <w:t>s</w:t>
      </w:r>
      <w:r w:rsidRPr="000A3EC3">
        <w:rPr>
          <w:rFonts w:ascii="Times New Roman" w:hAnsi="Times New Roman" w:cs="Times New Roman"/>
          <w:sz w:val="24"/>
          <w:szCs w:val="24"/>
        </w:rPr>
        <w:t xml:space="preserve">, and instruction to strategically plan and implement goals for program improvement. </w:t>
      </w:r>
    </w:p>
    <w:p w14:paraId="338F8BAD" w14:textId="7168DCFD" w:rsidR="005C2CDE" w:rsidRPr="000A3EC3" w:rsidRDefault="00045A27" w:rsidP="00036557">
      <w:pPr>
        <w:numPr>
          <w:ilvl w:val="0"/>
          <w:numId w:val="26"/>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Manages funding to support priorities and the </w:t>
      </w:r>
      <w:r w:rsidR="00036557">
        <w:rPr>
          <w:rFonts w:ascii="Times New Roman" w:hAnsi="Times New Roman" w:cs="Times New Roman"/>
          <w:sz w:val="24"/>
          <w:szCs w:val="24"/>
        </w:rPr>
        <w:t xml:space="preserve">library </w:t>
      </w:r>
      <w:r w:rsidRPr="000A3EC3">
        <w:rPr>
          <w:rFonts w:ascii="Times New Roman" w:hAnsi="Times New Roman" w:cs="Times New Roman"/>
          <w:sz w:val="24"/>
          <w:szCs w:val="24"/>
        </w:rPr>
        <w:t xml:space="preserve">media program goals and objectives. </w:t>
      </w:r>
    </w:p>
    <w:p w14:paraId="24EE2971" w14:textId="2D8F3DCD" w:rsidR="005C2CDE" w:rsidRPr="000A3EC3" w:rsidRDefault="00045A27" w:rsidP="00036557">
      <w:pPr>
        <w:numPr>
          <w:ilvl w:val="0"/>
          <w:numId w:val="26"/>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Seeks additional funding through alternative sources</w:t>
      </w:r>
      <w:r w:rsidR="00036557">
        <w:rPr>
          <w:rFonts w:ascii="Times New Roman" w:hAnsi="Times New Roman" w:cs="Times New Roman"/>
          <w:sz w:val="24"/>
          <w:szCs w:val="24"/>
        </w:rPr>
        <w:t>,</w:t>
      </w:r>
      <w:r w:rsidRPr="000A3EC3">
        <w:rPr>
          <w:rFonts w:ascii="Times New Roman" w:hAnsi="Times New Roman" w:cs="Times New Roman"/>
          <w:sz w:val="24"/>
          <w:szCs w:val="24"/>
        </w:rPr>
        <w:t xml:space="preserve"> such as grant writing or book fairs.</w:t>
      </w:r>
    </w:p>
    <w:p w14:paraId="5FB8935D" w14:textId="77777777" w:rsidR="005C2CDE" w:rsidRPr="000A3EC3" w:rsidRDefault="00045A27" w:rsidP="00036557">
      <w:pPr>
        <w:numPr>
          <w:ilvl w:val="0"/>
          <w:numId w:val="26"/>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Provides appropriate training and support for student aides and volunteers.</w:t>
      </w:r>
    </w:p>
    <w:p w14:paraId="46FA4348" w14:textId="77777777" w:rsidR="005C2CDE" w:rsidRDefault="00045A27" w:rsidP="00036557">
      <w:pPr>
        <w:numPr>
          <w:ilvl w:val="0"/>
          <w:numId w:val="26"/>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Creates an environment of respect and collaboration where all staff members work toward the common goal of student learning.</w:t>
      </w:r>
    </w:p>
    <w:p w14:paraId="09F3FB99" w14:textId="3A82BAB2" w:rsidR="0025431F" w:rsidRPr="000A3EC3" w:rsidRDefault="00A75FC0" w:rsidP="00036557">
      <w:pPr>
        <w:numPr>
          <w:ilvl w:val="0"/>
          <w:numId w:val="26"/>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Appoints and chairs a building level</w:t>
      </w:r>
      <w:r w:rsidR="002A7D62">
        <w:rPr>
          <w:rFonts w:ascii="Times New Roman" w:hAnsi="Times New Roman" w:cs="Times New Roman"/>
          <w:sz w:val="24"/>
          <w:szCs w:val="24"/>
        </w:rPr>
        <w:t xml:space="preserve"> </w:t>
      </w:r>
      <w:r w:rsidR="00036557">
        <w:rPr>
          <w:rFonts w:ascii="Times New Roman" w:hAnsi="Times New Roman" w:cs="Times New Roman"/>
          <w:sz w:val="24"/>
          <w:szCs w:val="24"/>
        </w:rPr>
        <w:t xml:space="preserve">library </w:t>
      </w:r>
      <w:r w:rsidR="002A7D62">
        <w:rPr>
          <w:rFonts w:ascii="Times New Roman" w:hAnsi="Times New Roman" w:cs="Times New Roman"/>
          <w:sz w:val="24"/>
          <w:szCs w:val="24"/>
        </w:rPr>
        <w:t>media c</w:t>
      </w:r>
      <w:r>
        <w:rPr>
          <w:rFonts w:ascii="Times New Roman" w:hAnsi="Times New Roman" w:cs="Times New Roman"/>
          <w:sz w:val="24"/>
          <w:szCs w:val="24"/>
        </w:rPr>
        <w:t xml:space="preserve">ommittee to allow input for </w:t>
      </w:r>
      <w:r w:rsidR="00036557">
        <w:rPr>
          <w:rFonts w:ascii="Times New Roman" w:hAnsi="Times New Roman" w:cs="Times New Roman"/>
          <w:sz w:val="24"/>
          <w:szCs w:val="24"/>
        </w:rPr>
        <w:t xml:space="preserve">library </w:t>
      </w:r>
      <w:r>
        <w:rPr>
          <w:rFonts w:ascii="Times New Roman" w:hAnsi="Times New Roman" w:cs="Times New Roman"/>
          <w:sz w:val="24"/>
          <w:szCs w:val="24"/>
        </w:rPr>
        <w:t>media program development through representation from</w:t>
      </w:r>
      <w:r w:rsidR="0025431F">
        <w:rPr>
          <w:rFonts w:ascii="Times New Roman" w:hAnsi="Times New Roman" w:cs="Times New Roman"/>
          <w:sz w:val="24"/>
          <w:szCs w:val="24"/>
        </w:rPr>
        <w:t xml:space="preserve"> stakeholders.</w:t>
      </w:r>
    </w:p>
    <w:p w14:paraId="7007D945" w14:textId="77777777" w:rsidR="005C2CDE" w:rsidRPr="000A3EC3" w:rsidRDefault="005C2CDE">
      <w:pPr>
        <w:spacing w:after="0" w:line="240" w:lineRule="auto"/>
        <w:ind w:left="360"/>
        <w:rPr>
          <w:rFonts w:ascii="Times New Roman" w:hAnsi="Times New Roman" w:cs="Times New Roman"/>
          <w:sz w:val="24"/>
          <w:szCs w:val="24"/>
        </w:rPr>
      </w:pPr>
    </w:p>
    <w:p w14:paraId="78273136" w14:textId="77777777" w:rsidR="005C2CDE" w:rsidRPr="000A3EC3" w:rsidRDefault="005C2CDE">
      <w:pPr>
        <w:spacing w:after="0" w:line="240" w:lineRule="auto"/>
        <w:rPr>
          <w:rFonts w:ascii="Times New Roman" w:hAnsi="Times New Roman" w:cs="Times New Roman"/>
          <w:sz w:val="24"/>
          <w:szCs w:val="24"/>
        </w:rPr>
      </w:pPr>
    </w:p>
    <w:tbl>
      <w:tblPr>
        <w:tblStyle w:val="a4"/>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48"/>
        <w:gridCol w:w="2547"/>
        <w:gridCol w:w="2548"/>
      </w:tblGrid>
      <w:tr w:rsidR="00606B4F" w:rsidRPr="000A3EC3" w14:paraId="35563477" w14:textId="77777777" w:rsidTr="00BE1191">
        <w:trPr>
          <w:trHeight w:val="1340"/>
        </w:trPr>
        <w:tc>
          <w:tcPr>
            <w:tcW w:w="2547" w:type="dxa"/>
          </w:tcPr>
          <w:p w14:paraId="1297DC48"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66EA6CC7" w14:textId="77777777" w:rsidR="00606B4F" w:rsidRPr="000A3EC3" w:rsidRDefault="00606B4F" w:rsidP="00606B4F">
            <w:pPr>
              <w:jc w:val="center"/>
              <w:rPr>
                <w:rFonts w:ascii="Times New Roman" w:hAnsi="Times New Roman" w:cs="Times New Roman"/>
                <w:sz w:val="24"/>
                <w:szCs w:val="24"/>
              </w:rPr>
            </w:pPr>
          </w:p>
          <w:p w14:paraId="4A5BF817"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48" w:type="dxa"/>
          </w:tcPr>
          <w:p w14:paraId="4549767A"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2E530448" w14:textId="77777777" w:rsidR="00606B4F" w:rsidRPr="000A3EC3" w:rsidRDefault="00606B4F" w:rsidP="00606B4F">
            <w:pPr>
              <w:jc w:val="center"/>
              <w:rPr>
                <w:rFonts w:ascii="Times New Roman" w:hAnsi="Times New Roman" w:cs="Times New Roman"/>
                <w:sz w:val="24"/>
                <w:szCs w:val="24"/>
              </w:rPr>
            </w:pPr>
          </w:p>
          <w:p w14:paraId="41D80F74"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47" w:type="dxa"/>
          </w:tcPr>
          <w:p w14:paraId="18D5B20E"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48" w:type="dxa"/>
          </w:tcPr>
          <w:p w14:paraId="591C7F8D"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5C2CDE" w:rsidRPr="000A3EC3" w14:paraId="7CCD4B17" w14:textId="77777777" w:rsidTr="00BE1191">
        <w:tc>
          <w:tcPr>
            <w:tcW w:w="2547" w:type="dxa"/>
          </w:tcPr>
          <w:p w14:paraId="472796D1" w14:textId="44411E0C" w:rsidR="000F7DBA"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proactively</w:t>
            </w:r>
            <w:r w:rsidRPr="000A3EC3">
              <w:rPr>
                <w:rFonts w:ascii="Times New Roman" w:hAnsi="Times New Roman" w:cs="Times New Roman"/>
                <w:sz w:val="24"/>
                <w:szCs w:val="24"/>
              </w:rPr>
              <w:t xml:space="preserve"> engages the school community in developing and implementing a strategic plan and vision for the </w:t>
            </w:r>
            <w:r w:rsidR="00036557">
              <w:rPr>
                <w:rFonts w:ascii="Times New Roman" w:hAnsi="Times New Roman" w:cs="Times New Roman"/>
                <w:sz w:val="24"/>
                <w:szCs w:val="24"/>
              </w:rPr>
              <w:t xml:space="preserve">library </w:t>
            </w:r>
            <w:r w:rsidRPr="000A3EC3">
              <w:rPr>
                <w:rFonts w:ascii="Times New Roman" w:hAnsi="Times New Roman" w:cs="Times New Roman"/>
                <w:sz w:val="24"/>
                <w:szCs w:val="24"/>
              </w:rPr>
              <w:t xml:space="preserve">media program that supports the diverse interests and needs of students.  </w:t>
            </w:r>
          </w:p>
          <w:p w14:paraId="54D1A4BE" w14:textId="77777777" w:rsidR="000F7DBA" w:rsidRDefault="000F7DBA">
            <w:pPr>
              <w:rPr>
                <w:rFonts w:ascii="Times New Roman" w:hAnsi="Times New Roman" w:cs="Times New Roman"/>
                <w:sz w:val="24"/>
                <w:szCs w:val="24"/>
              </w:rPr>
            </w:pPr>
          </w:p>
          <w:p w14:paraId="09A9FE8B" w14:textId="77777777" w:rsidR="005C2CDE" w:rsidRDefault="00045A27">
            <w:pPr>
              <w:rPr>
                <w:rFonts w:ascii="Times New Roman" w:hAnsi="Times New Roman" w:cs="Times New Roman"/>
                <w:sz w:val="24"/>
                <w:szCs w:val="24"/>
              </w:rPr>
            </w:pPr>
            <w:r w:rsidRPr="000A3EC3">
              <w:rPr>
                <w:rFonts w:ascii="Times New Roman" w:hAnsi="Times New Roman" w:cs="Times New Roman"/>
                <w:sz w:val="24"/>
                <w:szCs w:val="24"/>
              </w:rPr>
              <w:t>(</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s rated Level 4 continually seek ways to serve as role models and collaborative leaders.)</w:t>
            </w:r>
          </w:p>
          <w:p w14:paraId="5996D517" w14:textId="77777777" w:rsidR="00AC2DFC" w:rsidRPr="000A3EC3" w:rsidRDefault="00AC2DFC">
            <w:pPr>
              <w:rPr>
                <w:rFonts w:ascii="Times New Roman" w:hAnsi="Times New Roman" w:cs="Times New Roman"/>
                <w:sz w:val="24"/>
                <w:szCs w:val="24"/>
              </w:rPr>
            </w:pPr>
          </w:p>
        </w:tc>
        <w:tc>
          <w:tcPr>
            <w:tcW w:w="2548" w:type="dxa"/>
          </w:tcPr>
          <w:p w14:paraId="0A79AED9" w14:textId="112A94F8"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consistently</w:t>
            </w:r>
            <w:r w:rsidRPr="000A3EC3">
              <w:rPr>
                <w:rFonts w:ascii="Times New Roman" w:hAnsi="Times New Roman" w:cs="Times New Roman"/>
                <w:sz w:val="24"/>
                <w:szCs w:val="24"/>
              </w:rPr>
              <w:t xml:space="preserve"> develops and implements a strategic plan and vision for continuous improvement of the </w:t>
            </w:r>
            <w:r w:rsidR="00036557">
              <w:rPr>
                <w:rFonts w:ascii="Times New Roman" w:hAnsi="Times New Roman" w:cs="Times New Roman"/>
                <w:sz w:val="24"/>
                <w:szCs w:val="24"/>
              </w:rPr>
              <w:t xml:space="preserve">library </w:t>
            </w:r>
            <w:r w:rsidRPr="000A3EC3">
              <w:rPr>
                <w:rFonts w:ascii="Times New Roman" w:hAnsi="Times New Roman" w:cs="Times New Roman"/>
                <w:sz w:val="24"/>
                <w:szCs w:val="24"/>
              </w:rPr>
              <w:t>media program and to support the learning goals of the school community.</w:t>
            </w:r>
          </w:p>
          <w:p w14:paraId="793565FD" w14:textId="77777777" w:rsidR="005C2CDE" w:rsidRPr="000A3EC3" w:rsidRDefault="005C2CDE">
            <w:pPr>
              <w:rPr>
                <w:rFonts w:ascii="Times New Roman" w:hAnsi="Times New Roman" w:cs="Times New Roman"/>
                <w:sz w:val="24"/>
                <w:szCs w:val="24"/>
              </w:rPr>
            </w:pPr>
          </w:p>
          <w:p w14:paraId="10968CBB" w14:textId="77777777" w:rsidR="005C2CDE" w:rsidRPr="000A3EC3" w:rsidRDefault="005C2CDE">
            <w:pPr>
              <w:rPr>
                <w:rFonts w:ascii="Times New Roman" w:hAnsi="Times New Roman" w:cs="Times New Roman"/>
                <w:sz w:val="24"/>
                <w:szCs w:val="24"/>
              </w:rPr>
            </w:pPr>
          </w:p>
          <w:p w14:paraId="7AA1921C" w14:textId="77777777" w:rsidR="005C2CDE" w:rsidRPr="000A3EC3" w:rsidRDefault="005C2CDE">
            <w:pPr>
              <w:rPr>
                <w:rFonts w:ascii="Times New Roman" w:hAnsi="Times New Roman" w:cs="Times New Roman"/>
                <w:sz w:val="24"/>
                <w:szCs w:val="24"/>
              </w:rPr>
            </w:pPr>
          </w:p>
          <w:p w14:paraId="236F3482" w14:textId="77777777" w:rsidR="005C2CDE" w:rsidRPr="000A3EC3" w:rsidRDefault="005C2CDE">
            <w:pPr>
              <w:rPr>
                <w:rFonts w:ascii="Times New Roman" w:hAnsi="Times New Roman" w:cs="Times New Roman"/>
                <w:sz w:val="24"/>
                <w:szCs w:val="24"/>
              </w:rPr>
            </w:pPr>
          </w:p>
          <w:p w14:paraId="7C3E2E46" w14:textId="77777777" w:rsidR="005C2CDE" w:rsidRPr="000A3EC3" w:rsidRDefault="005C2CDE">
            <w:pPr>
              <w:rPr>
                <w:rFonts w:ascii="Times New Roman" w:hAnsi="Times New Roman" w:cs="Times New Roman"/>
                <w:sz w:val="24"/>
                <w:szCs w:val="24"/>
              </w:rPr>
            </w:pPr>
          </w:p>
        </w:tc>
        <w:tc>
          <w:tcPr>
            <w:tcW w:w="2547" w:type="dxa"/>
          </w:tcPr>
          <w:p w14:paraId="78822578" w14:textId="29A1A312"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inconsistently</w:t>
            </w:r>
            <w:r w:rsidRPr="000A3EC3">
              <w:rPr>
                <w:rFonts w:ascii="Times New Roman" w:hAnsi="Times New Roman" w:cs="Times New Roman"/>
                <w:sz w:val="24"/>
                <w:szCs w:val="24"/>
              </w:rPr>
              <w:t xml:space="preserve"> develops and implements a strategic plan and vision for continuous improvement of the </w:t>
            </w:r>
            <w:r w:rsidR="00036557">
              <w:rPr>
                <w:rFonts w:ascii="Times New Roman" w:hAnsi="Times New Roman" w:cs="Times New Roman"/>
                <w:sz w:val="24"/>
                <w:szCs w:val="24"/>
              </w:rPr>
              <w:t xml:space="preserve">library </w:t>
            </w:r>
            <w:r w:rsidRPr="000A3EC3">
              <w:rPr>
                <w:rFonts w:ascii="Times New Roman" w:hAnsi="Times New Roman" w:cs="Times New Roman"/>
                <w:sz w:val="24"/>
                <w:szCs w:val="24"/>
              </w:rPr>
              <w:t>media program and to support the learning goals of the school community.</w:t>
            </w:r>
          </w:p>
        </w:tc>
        <w:tc>
          <w:tcPr>
            <w:tcW w:w="2548" w:type="dxa"/>
          </w:tcPr>
          <w:p w14:paraId="33E4581E" w14:textId="38F9AD20"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 xml:space="preserve">does not </w:t>
            </w:r>
            <w:r w:rsidRPr="000A3EC3">
              <w:rPr>
                <w:rFonts w:ascii="Times New Roman" w:hAnsi="Times New Roman" w:cs="Times New Roman"/>
                <w:sz w:val="24"/>
                <w:szCs w:val="24"/>
              </w:rPr>
              <w:t xml:space="preserve">plan for the future of the </w:t>
            </w:r>
            <w:r w:rsidR="00036557">
              <w:rPr>
                <w:rFonts w:ascii="Times New Roman" w:hAnsi="Times New Roman" w:cs="Times New Roman"/>
                <w:sz w:val="24"/>
                <w:szCs w:val="24"/>
              </w:rPr>
              <w:t xml:space="preserve">library </w:t>
            </w:r>
            <w:r w:rsidRPr="000A3EC3">
              <w:rPr>
                <w:rFonts w:ascii="Times New Roman" w:hAnsi="Times New Roman" w:cs="Times New Roman"/>
                <w:sz w:val="24"/>
                <w:szCs w:val="24"/>
              </w:rPr>
              <w:t>media program and does not support the learning goals of the school community.</w:t>
            </w:r>
          </w:p>
          <w:p w14:paraId="5A15438C" w14:textId="77777777" w:rsidR="005C2CDE" w:rsidRPr="000A3EC3" w:rsidRDefault="005C2CDE">
            <w:pPr>
              <w:rPr>
                <w:rFonts w:ascii="Times New Roman" w:hAnsi="Times New Roman" w:cs="Times New Roman"/>
                <w:sz w:val="24"/>
                <w:szCs w:val="24"/>
              </w:rPr>
            </w:pPr>
          </w:p>
        </w:tc>
      </w:tr>
    </w:tbl>
    <w:p w14:paraId="6AC6AD82" w14:textId="77777777" w:rsidR="005C2CDE" w:rsidRPr="000A3EC3" w:rsidRDefault="005C2CDE">
      <w:pPr>
        <w:spacing w:line="240" w:lineRule="auto"/>
        <w:rPr>
          <w:rFonts w:ascii="Times New Roman" w:hAnsi="Times New Roman" w:cs="Times New Roman"/>
          <w:sz w:val="24"/>
          <w:szCs w:val="24"/>
        </w:rPr>
      </w:pPr>
    </w:p>
    <w:p w14:paraId="62FB53AE"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br w:type="page"/>
      </w:r>
    </w:p>
    <w:p w14:paraId="5EC61300" w14:textId="77777777" w:rsidR="005C2CDE" w:rsidRPr="000A3EC3" w:rsidRDefault="00045A27">
      <w:pPr>
        <w:spacing w:line="240" w:lineRule="auto"/>
        <w:rPr>
          <w:rFonts w:ascii="Times New Roman" w:hAnsi="Times New Roman" w:cs="Times New Roman"/>
          <w:sz w:val="24"/>
          <w:szCs w:val="24"/>
        </w:rPr>
      </w:pPr>
      <w:r w:rsidRPr="000A3EC3">
        <w:rPr>
          <w:rFonts w:ascii="Times New Roman" w:hAnsi="Times New Roman" w:cs="Times New Roman"/>
          <w:b/>
          <w:sz w:val="24"/>
          <w:szCs w:val="24"/>
        </w:rPr>
        <w:lastRenderedPageBreak/>
        <w:t>Performance Standard 7:  Positive Learning Environment</w:t>
      </w:r>
    </w:p>
    <w:p w14:paraId="40F224E3" w14:textId="77777777" w:rsidR="005833CD" w:rsidRPr="005833CD" w:rsidRDefault="005833CD" w:rsidP="005833CD">
      <w:pPr>
        <w:spacing w:after="0" w:line="240" w:lineRule="auto"/>
        <w:rPr>
          <w:rFonts w:ascii="Times New Roman" w:hAnsi="Times New Roman" w:cs="Times New Roman"/>
          <w:sz w:val="24"/>
          <w:szCs w:val="24"/>
        </w:rPr>
      </w:pPr>
      <w:r w:rsidRPr="005833CD">
        <w:rPr>
          <w:rFonts w:ascii="Times New Roman" w:hAnsi="Times New Roman" w:cs="Times New Roman"/>
          <w:sz w:val="24"/>
          <w:szCs w:val="24"/>
        </w:rPr>
        <w:t>The school library media specialist provides a well-managed, safe, and welcoming environment that supports personalized learning, includes flexible and equitable access to physical and digital resources, ensures a well-rounded education, and encourages respect for all.</w:t>
      </w:r>
    </w:p>
    <w:p w14:paraId="2B34005E" w14:textId="77777777" w:rsidR="005833CD" w:rsidRDefault="005833CD">
      <w:pPr>
        <w:spacing w:after="0" w:line="240" w:lineRule="auto"/>
        <w:rPr>
          <w:rFonts w:ascii="Times New Roman" w:hAnsi="Times New Roman" w:cs="Times New Roman"/>
          <w:b/>
          <w:sz w:val="24"/>
          <w:szCs w:val="24"/>
        </w:rPr>
      </w:pPr>
    </w:p>
    <w:p w14:paraId="2B01199D" w14:textId="0EF369F1"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Sample Performance Indicators </w:t>
      </w:r>
    </w:p>
    <w:p w14:paraId="64406517"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15730105" w14:textId="77777777" w:rsidR="005C2CDE" w:rsidRPr="000A3EC3" w:rsidRDefault="00045A27">
      <w:pPr>
        <w:tabs>
          <w:tab w:val="left" w:pos="2076"/>
        </w:tabs>
        <w:spacing w:after="0" w:line="240" w:lineRule="auto"/>
        <w:rPr>
          <w:rFonts w:ascii="Times New Roman" w:hAnsi="Times New Roman" w:cs="Times New Roman"/>
          <w:sz w:val="24"/>
          <w:szCs w:val="24"/>
        </w:rPr>
      </w:pPr>
      <w:r w:rsidRPr="000A3EC3">
        <w:rPr>
          <w:rFonts w:ascii="Times New Roman" w:eastAsia="Times New Roman" w:hAnsi="Times New Roman" w:cs="Times New Roman"/>
          <w:b/>
          <w:i/>
          <w:sz w:val="24"/>
          <w:szCs w:val="24"/>
        </w:rPr>
        <w:tab/>
      </w:r>
    </w:p>
    <w:p w14:paraId="77FAD23D"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The </w:t>
      </w:r>
      <w:r w:rsidR="00C25C25">
        <w:rPr>
          <w:rFonts w:ascii="Times New Roman" w:hAnsi="Times New Roman" w:cs="Times New Roman"/>
          <w:b/>
          <w:sz w:val="24"/>
          <w:szCs w:val="24"/>
        </w:rPr>
        <w:t>school library media specialist</w:t>
      </w:r>
      <w:r w:rsidRPr="000A3EC3">
        <w:rPr>
          <w:rFonts w:ascii="Times New Roman" w:hAnsi="Times New Roman" w:cs="Times New Roman"/>
          <w:b/>
          <w:sz w:val="24"/>
          <w:szCs w:val="24"/>
        </w:rPr>
        <w:t>:</w:t>
      </w:r>
    </w:p>
    <w:p w14:paraId="6C605B8E" w14:textId="2E19406D" w:rsidR="0016125A" w:rsidRDefault="0016125A" w:rsidP="0041756C">
      <w:pPr>
        <w:numPr>
          <w:ilvl w:val="0"/>
          <w:numId w:val="2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Creates a warm, attractive, inviting </w:t>
      </w:r>
      <w:r w:rsidR="00036557">
        <w:rPr>
          <w:rFonts w:ascii="Times New Roman" w:hAnsi="Times New Roman" w:cs="Times New Roman"/>
          <w:sz w:val="24"/>
          <w:szCs w:val="24"/>
        </w:rPr>
        <w:t xml:space="preserve">library </w:t>
      </w:r>
      <w:r>
        <w:rPr>
          <w:rFonts w:ascii="Times New Roman" w:hAnsi="Times New Roman" w:cs="Times New Roman"/>
          <w:sz w:val="24"/>
          <w:szCs w:val="24"/>
        </w:rPr>
        <w:t>media center that provides personalized learning support and offers</w:t>
      </w:r>
      <w:r w:rsidR="0041756C">
        <w:rPr>
          <w:rFonts w:ascii="Times New Roman" w:hAnsi="Times New Roman" w:cs="Times New Roman"/>
          <w:sz w:val="24"/>
          <w:szCs w:val="24"/>
        </w:rPr>
        <w:t xml:space="preserve"> equitable access to resources.</w:t>
      </w:r>
    </w:p>
    <w:p w14:paraId="47A537EB" w14:textId="77777777" w:rsidR="005C2CDE" w:rsidRPr="000A3EC3" w:rsidRDefault="00045A27" w:rsidP="0041756C">
      <w:pPr>
        <w:numPr>
          <w:ilvl w:val="0"/>
          <w:numId w:val="27"/>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Establishes a good rapport with students and faculty</w:t>
      </w:r>
      <w:r w:rsidR="00AF6D21">
        <w:rPr>
          <w:rFonts w:ascii="Times New Roman" w:hAnsi="Times New Roman" w:cs="Times New Roman"/>
          <w:sz w:val="24"/>
          <w:szCs w:val="24"/>
        </w:rPr>
        <w:t>.</w:t>
      </w:r>
    </w:p>
    <w:p w14:paraId="285F0A6A" w14:textId="19C961E1" w:rsidR="005C2CDE" w:rsidRPr="000A3EC3" w:rsidRDefault="00045A27" w:rsidP="0041756C">
      <w:pPr>
        <w:numPr>
          <w:ilvl w:val="0"/>
          <w:numId w:val="27"/>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Designs </w:t>
      </w:r>
      <w:r w:rsidR="00E82785">
        <w:rPr>
          <w:rFonts w:ascii="Times New Roman" w:hAnsi="Times New Roman" w:cs="Times New Roman"/>
          <w:sz w:val="24"/>
          <w:szCs w:val="24"/>
        </w:rPr>
        <w:t xml:space="preserve">physical and </w:t>
      </w:r>
      <w:r w:rsidR="00285259">
        <w:rPr>
          <w:rFonts w:ascii="Times New Roman" w:hAnsi="Times New Roman" w:cs="Times New Roman"/>
          <w:sz w:val="24"/>
          <w:szCs w:val="24"/>
        </w:rPr>
        <w:t>digital</w:t>
      </w:r>
      <w:r w:rsidR="00E82785">
        <w:rPr>
          <w:rFonts w:ascii="Times New Roman" w:hAnsi="Times New Roman" w:cs="Times New Roman"/>
          <w:sz w:val="24"/>
          <w:szCs w:val="24"/>
        </w:rPr>
        <w:t xml:space="preserve"> </w:t>
      </w:r>
      <w:r w:rsidRPr="000A3EC3">
        <w:rPr>
          <w:rFonts w:ascii="Times New Roman" w:hAnsi="Times New Roman" w:cs="Times New Roman"/>
          <w:sz w:val="24"/>
          <w:szCs w:val="24"/>
        </w:rPr>
        <w:t>learning spaces that</w:t>
      </w:r>
      <w:r w:rsidR="002A7D62">
        <w:rPr>
          <w:rFonts w:ascii="Times New Roman" w:hAnsi="Times New Roman" w:cs="Times New Roman"/>
          <w:sz w:val="24"/>
          <w:szCs w:val="24"/>
        </w:rPr>
        <w:t xml:space="preserve"> adapt</w:t>
      </w:r>
      <w:r w:rsidR="00A75FC0">
        <w:rPr>
          <w:rFonts w:ascii="Times New Roman" w:hAnsi="Times New Roman" w:cs="Times New Roman"/>
          <w:sz w:val="24"/>
          <w:szCs w:val="24"/>
        </w:rPr>
        <w:t xml:space="preserve"> to diverse and evolving learning structures and</w:t>
      </w:r>
      <w:r w:rsidRPr="000A3EC3">
        <w:rPr>
          <w:rFonts w:ascii="Times New Roman" w:hAnsi="Times New Roman" w:cs="Times New Roman"/>
          <w:sz w:val="24"/>
          <w:szCs w:val="24"/>
        </w:rPr>
        <w:t xml:space="preserve"> accommodate a range of teaching method</w:t>
      </w:r>
      <w:r w:rsidR="00A75FC0">
        <w:rPr>
          <w:rFonts w:ascii="Times New Roman" w:hAnsi="Times New Roman" w:cs="Times New Roman"/>
          <w:sz w:val="24"/>
          <w:szCs w:val="24"/>
        </w:rPr>
        <w:t xml:space="preserve">s, learning tasks, and </w:t>
      </w:r>
      <w:r w:rsidRPr="000A3EC3">
        <w:rPr>
          <w:rFonts w:ascii="Times New Roman" w:hAnsi="Times New Roman" w:cs="Times New Roman"/>
          <w:sz w:val="24"/>
          <w:szCs w:val="24"/>
        </w:rPr>
        <w:t xml:space="preserve">outcomes.  </w:t>
      </w:r>
    </w:p>
    <w:p w14:paraId="611F4864" w14:textId="1351724C" w:rsidR="005C2CDE" w:rsidRPr="000A3EC3" w:rsidRDefault="00045A27" w:rsidP="0041756C">
      <w:pPr>
        <w:numPr>
          <w:ilvl w:val="0"/>
          <w:numId w:val="27"/>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Implements policies and programs that </w:t>
      </w:r>
      <w:r w:rsidR="0041756C">
        <w:rPr>
          <w:rFonts w:ascii="Times New Roman" w:hAnsi="Times New Roman" w:cs="Times New Roman"/>
          <w:sz w:val="24"/>
          <w:szCs w:val="24"/>
        </w:rPr>
        <w:t>foster</w:t>
      </w:r>
      <w:r w:rsidR="00E82785">
        <w:rPr>
          <w:rFonts w:ascii="Times New Roman" w:hAnsi="Times New Roman" w:cs="Times New Roman"/>
          <w:sz w:val="24"/>
          <w:szCs w:val="24"/>
        </w:rPr>
        <w:t xml:space="preserve"> a</w:t>
      </w:r>
      <w:r w:rsidR="0041756C">
        <w:rPr>
          <w:rFonts w:ascii="Times New Roman" w:hAnsi="Times New Roman" w:cs="Times New Roman"/>
          <w:sz w:val="24"/>
          <w:szCs w:val="24"/>
        </w:rPr>
        <w:t xml:space="preserve">n engaging </w:t>
      </w:r>
      <w:r w:rsidR="00AF6D21">
        <w:rPr>
          <w:rFonts w:ascii="Times New Roman" w:hAnsi="Times New Roman" w:cs="Times New Roman"/>
          <w:sz w:val="24"/>
          <w:szCs w:val="24"/>
        </w:rPr>
        <w:t xml:space="preserve">and </w:t>
      </w:r>
      <w:r w:rsidRPr="000A3EC3">
        <w:rPr>
          <w:rFonts w:ascii="Times New Roman" w:hAnsi="Times New Roman" w:cs="Times New Roman"/>
          <w:sz w:val="24"/>
          <w:szCs w:val="24"/>
        </w:rPr>
        <w:t xml:space="preserve">flexible </w:t>
      </w:r>
      <w:r w:rsidR="0041756C">
        <w:rPr>
          <w:rFonts w:ascii="Times New Roman" w:hAnsi="Times New Roman" w:cs="Times New Roman"/>
          <w:sz w:val="24"/>
          <w:szCs w:val="24"/>
        </w:rPr>
        <w:t>learning environment and</w:t>
      </w:r>
      <w:r w:rsidR="00E82785">
        <w:rPr>
          <w:rFonts w:ascii="Times New Roman" w:hAnsi="Times New Roman" w:cs="Times New Roman"/>
          <w:sz w:val="24"/>
          <w:szCs w:val="24"/>
        </w:rPr>
        <w:t xml:space="preserve"> provide</w:t>
      </w:r>
      <w:r w:rsidRPr="000A3EC3">
        <w:rPr>
          <w:rFonts w:ascii="Times New Roman" w:hAnsi="Times New Roman" w:cs="Times New Roman"/>
          <w:sz w:val="24"/>
          <w:szCs w:val="24"/>
        </w:rPr>
        <w:t xml:space="preserve"> equitable use of </w:t>
      </w:r>
      <w:r w:rsidR="00A75FC0">
        <w:rPr>
          <w:rFonts w:ascii="Times New Roman" w:hAnsi="Times New Roman" w:cs="Times New Roman"/>
          <w:sz w:val="24"/>
          <w:szCs w:val="24"/>
        </w:rPr>
        <w:t>space and resources allowing for anytime, anywhere learning opportunities.</w:t>
      </w:r>
      <w:r w:rsidRPr="000A3EC3">
        <w:rPr>
          <w:rFonts w:ascii="Times New Roman" w:hAnsi="Times New Roman" w:cs="Times New Roman"/>
          <w:sz w:val="24"/>
          <w:szCs w:val="24"/>
        </w:rPr>
        <w:t xml:space="preserve"> </w:t>
      </w:r>
    </w:p>
    <w:p w14:paraId="082913E6" w14:textId="77777777" w:rsidR="005C2CDE" w:rsidRPr="000A3EC3" w:rsidRDefault="00045A27" w:rsidP="0041756C">
      <w:pPr>
        <w:numPr>
          <w:ilvl w:val="0"/>
          <w:numId w:val="27"/>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Establishes policies for circulation, reserving of library resources</w:t>
      </w:r>
      <w:r w:rsidR="002A7D62">
        <w:rPr>
          <w:rFonts w:ascii="Times New Roman" w:hAnsi="Times New Roman" w:cs="Times New Roman"/>
          <w:sz w:val="24"/>
          <w:szCs w:val="24"/>
        </w:rPr>
        <w:t>,</w:t>
      </w:r>
      <w:r w:rsidRPr="000A3EC3">
        <w:rPr>
          <w:rFonts w:ascii="Times New Roman" w:hAnsi="Times New Roman" w:cs="Times New Roman"/>
          <w:sz w:val="24"/>
          <w:szCs w:val="24"/>
        </w:rPr>
        <w:t xml:space="preserve"> and scheduling of library spaces to provide optim</w:t>
      </w:r>
      <w:r w:rsidR="00A75FC0">
        <w:rPr>
          <w:rFonts w:ascii="Times New Roman" w:hAnsi="Times New Roman" w:cs="Times New Roman"/>
          <w:sz w:val="24"/>
          <w:szCs w:val="24"/>
        </w:rPr>
        <w:t>al</w:t>
      </w:r>
      <w:r w:rsidRPr="000A3EC3">
        <w:rPr>
          <w:rFonts w:ascii="Times New Roman" w:hAnsi="Times New Roman" w:cs="Times New Roman"/>
          <w:sz w:val="24"/>
          <w:szCs w:val="24"/>
        </w:rPr>
        <w:t xml:space="preserve"> access for students.</w:t>
      </w:r>
    </w:p>
    <w:p w14:paraId="2AED23CA" w14:textId="77777777" w:rsidR="005C2CDE" w:rsidRPr="000A3EC3" w:rsidRDefault="00045A27" w:rsidP="0041756C">
      <w:pPr>
        <w:numPr>
          <w:ilvl w:val="0"/>
          <w:numId w:val="27"/>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Facilitates a climate of respect and communicates expectations for student behavior. </w:t>
      </w:r>
    </w:p>
    <w:p w14:paraId="6682CFED" w14:textId="77777777" w:rsidR="005C2CDE" w:rsidRPr="000A3EC3" w:rsidRDefault="005C2CDE">
      <w:pPr>
        <w:spacing w:after="0" w:line="240" w:lineRule="auto"/>
        <w:ind w:left="360"/>
        <w:rPr>
          <w:rFonts w:ascii="Times New Roman" w:hAnsi="Times New Roman" w:cs="Times New Roman"/>
          <w:sz w:val="24"/>
          <w:szCs w:val="24"/>
        </w:rPr>
      </w:pPr>
    </w:p>
    <w:p w14:paraId="436FA53E" w14:textId="77777777" w:rsidR="005C2CDE" w:rsidRPr="000A3EC3" w:rsidRDefault="005C2CDE">
      <w:pPr>
        <w:spacing w:after="0"/>
        <w:rPr>
          <w:rFonts w:ascii="Times New Roman" w:hAnsi="Times New Roman" w:cs="Times New Roman"/>
          <w:sz w:val="24"/>
          <w:szCs w:val="24"/>
        </w:rPr>
      </w:pPr>
    </w:p>
    <w:tbl>
      <w:tblPr>
        <w:tblStyle w:val="a5"/>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48"/>
        <w:gridCol w:w="2547"/>
        <w:gridCol w:w="2548"/>
      </w:tblGrid>
      <w:tr w:rsidR="00606B4F" w:rsidRPr="000A3EC3" w14:paraId="2DA40EB3" w14:textId="77777777" w:rsidTr="00BE1191">
        <w:trPr>
          <w:trHeight w:val="1340"/>
        </w:trPr>
        <w:tc>
          <w:tcPr>
            <w:tcW w:w="2547" w:type="dxa"/>
          </w:tcPr>
          <w:p w14:paraId="2D2315D0"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3608A1AF" w14:textId="77777777" w:rsidR="00606B4F" w:rsidRPr="000A3EC3" w:rsidRDefault="00606B4F" w:rsidP="00606B4F">
            <w:pPr>
              <w:jc w:val="center"/>
              <w:rPr>
                <w:rFonts w:ascii="Times New Roman" w:hAnsi="Times New Roman" w:cs="Times New Roman"/>
                <w:sz w:val="24"/>
                <w:szCs w:val="24"/>
              </w:rPr>
            </w:pPr>
          </w:p>
          <w:p w14:paraId="042F773E"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48" w:type="dxa"/>
          </w:tcPr>
          <w:p w14:paraId="2BFE2FA2"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517636D6" w14:textId="77777777" w:rsidR="00606B4F" w:rsidRPr="000A3EC3" w:rsidRDefault="00606B4F" w:rsidP="00606B4F">
            <w:pPr>
              <w:jc w:val="center"/>
              <w:rPr>
                <w:rFonts w:ascii="Times New Roman" w:hAnsi="Times New Roman" w:cs="Times New Roman"/>
                <w:sz w:val="24"/>
                <w:szCs w:val="24"/>
              </w:rPr>
            </w:pPr>
          </w:p>
          <w:p w14:paraId="3F22998B"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47" w:type="dxa"/>
          </w:tcPr>
          <w:p w14:paraId="2D692F41"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48" w:type="dxa"/>
          </w:tcPr>
          <w:p w14:paraId="3746AE93"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5C2CDE" w:rsidRPr="000A3EC3" w14:paraId="75BB3A18" w14:textId="77777777" w:rsidTr="00BE1191">
        <w:tc>
          <w:tcPr>
            <w:tcW w:w="2547" w:type="dxa"/>
          </w:tcPr>
          <w:p w14:paraId="09D4C5F1" w14:textId="77777777" w:rsidR="000F7DBA"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continually</w:t>
            </w:r>
            <w:r w:rsidRPr="000A3EC3">
              <w:rPr>
                <w:rFonts w:ascii="Times New Roman" w:hAnsi="Times New Roman" w:cs="Times New Roman"/>
                <w:sz w:val="24"/>
                <w:szCs w:val="24"/>
              </w:rPr>
              <w:t xml:space="preserve"> engages students and staff in a collaborative and self-directed learning environment where </w:t>
            </w:r>
            <w:r w:rsidR="00A75FC0">
              <w:rPr>
                <w:rFonts w:ascii="Times New Roman" w:hAnsi="Times New Roman" w:cs="Times New Roman"/>
                <w:sz w:val="24"/>
                <w:szCs w:val="24"/>
              </w:rPr>
              <w:t>learners</w:t>
            </w:r>
            <w:r w:rsidRPr="000A3EC3">
              <w:rPr>
                <w:rFonts w:ascii="Times New Roman" w:hAnsi="Times New Roman" w:cs="Times New Roman"/>
                <w:sz w:val="24"/>
                <w:szCs w:val="24"/>
              </w:rPr>
              <w:t xml:space="preserve"> are encouraged to take risks and ownership of their own learning behavior. </w:t>
            </w:r>
          </w:p>
          <w:p w14:paraId="42BA6B05" w14:textId="77777777" w:rsidR="000F7DBA" w:rsidRDefault="000F7DBA">
            <w:pPr>
              <w:rPr>
                <w:rFonts w:ascii="Times New Roman" w:hAnsi="Times New Roman" w:cs="Times New Roman"/>
                <w:sz w:val="24"/>
                <w:szCs w:val="24"/>
              </w:rPr>
            </w:pPr>
          </w:p>
          <w:p w14:paraId="04A868B3" w14:textId="77777777" w:rsidR="005C2CDE" w:rsidRDefault="00045A27">
            <w:pPr>
              <w:rPr>
                <w:rFonts w:ascii="Times New Roman" w:hAnsi="Times New Roman" w:cs="Times New Roman"/>
                <w:sz w:val="24"/>
                <w:szCs w:val="24"/>
              </w:rPr>
            </w:pPr>
            <w:r w:rsidRPr="000A3EC3">
              <w:rPr>
                <w:rFonts w:ascii="Times New Roman" w:hAnsi="Times New Roman" w:cs="Times New Roman"/>
                <w:sz w:val="24"/>
                <w:szCs w:val="24"/>
              </w:rPr>
              <w:t>(</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s rated Level 4 continually seek ways to serve as role models and collaborative leaders.)</w:t>
            </w:r>
          </w:p>
          <w:p w14:paraId="4BC55240" w14:textId="77777777" w:rsidR="00AC2DFC" w:rsidRPr="000A3EC3" w:rsidRDefault="00AC2DFC">
            <w:pPr>
              <w:rPr>
                <w:rFonts w:ascii="Times New Roman" w:hAnsi="Times New Roman" w:cs="Times New Roman"/>
                <w:sz w:val="24"/>
                <w:szCs w:val="24"/>
              </w:rPr>
            </w:pPr>
          </w:p>
        </w:tc>
        <w:tc>
          <w:tcPr>
            <w:tcW w:w="2548" w:type="dxa"/>
          </w:tcPr>
          <w:p w14:paraId="6BF13611"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consistently</w:t>
            </w:r>
            <w:r w:rsidRPr="000A3EC3">
              <w:rPr>
                <w:rFonts w:ascii="Times New Roman" w:hAnsi="Times New Roman" w:cs="Times New Roman"/>
                <w:sz w:val="24"/>
                <w:szCs w:val="24"/>
              </w:rPr>
              <w:t xml:space="preserve"> provides a well-managed, safe and welcoming environment that:</w:t>
            </w:r>
          </w:p>
          <w:p w14:paraId="1FB41BB2" w14:textId="77777777" w:rsidR="005C2CDE" w:rsidRDefault="00045A27">
            <w:pPr>
              <w:numPr>
                <w:ilvl w:val="0"/>
                <w:numId w:val="11"/>
              </w:numPr>
              <w:ind w:left="420" w:hanging="360"/>
              <w:contextualSpacing/>
              <w:rPr>
                <w:rFonts w:ascii="Times New Roman" w:hAnsi="Times New Roman" w:cs="Times New Roman"/>
                <w:sz w:val="24"/>
                <w:szCs w:val="24"/>
              </w:rPr>
            </w:pPr>
            <w:r w:rsidRPr="000A3EC3">
              <w:rPr>
                <w:rFonts w:ascii="Times New Roman" w:hAnsi="Times New Roman" w:cs="Times New Roman"/>
                <w:sz w:val="24"/>
                <w:szCs w:val="24"/>
              </w:rPr>
              <w:t>includes flexible and equitable access to physical and digital resources</w:t>
            </w:r>
            <w:r w:rsidR="003E41DC">
              <w:rPr>
                <w:rFonts w:ascii="Times New Roman" w:hAnsi="Times New Roman" w:cs="Times New Roman"/>
                <w:sz w:val="24"/>
                <w:szCs w:val="24"/>
              </w:rPr>
              <w:t>,</w:t>
            </w:r>
          </w:p>
          <w:p w14:paraId="7EB1E29B" w14:textId="094F45C1" w:rsidR="0041756C" w:rsidRPr="000A3EC3" w:rsidRDefault="0041756C">
            <w:pPr>
              <w:numPr>
                <w:ilvl w:val="0"/>
                <w:numId w:val="11"/>
              </w:numPr>
              <w:ind w:left="420" w:hanging="360"/>
              <w:contextualSpacing/>
              <w:rPr>
                <w:rFonts w:ascii="Times New Roman" w:hAnsi="Times New Roman" w:cs="Times New Roman"/>
                <w:sz w:val="24"/>
                <w:szCs w:val="24"/>
              </w:rPr>
            </w:pPr>
            <w:r>
              <w:rPr>
                <w:rFonts w:ascii="Times New Roman" w:hAnsi="Times New Roman" w:cs="Times New Roman"/>
                <w:sz w:val="24"/>
                <w:szCs w:val="24"/>
              </w:rPr>
              <w:t>supports personalized learning,</w:t>
            </w:r>
          </w:p>
          <w:p w14:paraId="5B973655" w14:textId="7715E202" w:rsidR="005C2CDE" w:rsidRPr="000A3EC3" w:rsidRDefault="0041756C">
            <w:pPr>
              <w:numPr>
                <w:ilvl w:val="0"/>
                <w:numId w:val="11"/>
              </w:numPr>
              <w:ind w:left="420" w:hanging="360"/>
              <w:contextualSpacing/>
              <w:rPr>
                <w:rFonts w:ascii="Times New Roman" w:hAnsi="Times New Roman" w:cs="Times New Roman"/>
                <w:sz w:val="24"/>
                <w:szCs w:val="24"/>
              </w:rPr>
            </w:pPr>
            <w:r>
              <w:rPr>
                <w:rFonts w:ascii="Times New Roman" w:hAnsi="Times New Roman" w:cs="Times New Roman"/>
                <w:sz w:val="24"/>
                <w:szCs w:val="24"/>
              </w:rPr>
              <w:t>ensures a well-rounded education</w:t>
            </w:r>
            <w:r w:rsidR="003E41DC">
              <w:rPr>
                <w:rFonts w:ascii="Times New Roman" w:hAnsi="Times New Roman" w:cs="Times New Roman"/>
                <w:sz w:val="24"/>
                <w:szCs w:val="24"/>
              </w:rPr>
              <w:t>, and</w:t>
            </w:r>
          </w:p>
          <w:p w14:paraId="530C3D55" w14:textId="77777777" w:rsidR="005C2CDE" w:rsidRPr="000A3EC3" w:rsidRDefault="00045A27">
            <w:pPr>
              <w:numPr>
                <w:ilvl w:val="0"/>
                <w:numId w:val="11"/>
              </w:numPr>
              <w:ind w:left="42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encourages</w:t>
            </w:r>
            <w:proofErr w:type="gramEnd"/>
            <w:r w:rsidRPr="000A3EC3">
              <w:rPr>
                <w:rFonts w:ascii="Times New Roman" w:hAnsi="Times New Roman" w:cs="Times New Roman"/>
                <w:sz w:val="24"/>
                <w:szCs w:val="24"/>
              </w:rPr>
              <w:t xml:space="preserve"> respect for all</w:t>
            </w:r>
            <w:r w:rsidR="003E41DC">
              <w:rPr>
                <w:rFonts w:ascii="Times New Roman" w:hAnsi="Times New Roman" w:cs="Times New Roman"/>
                <w:sz w:val="24"/>
                <w:szCs w:val="24"/>
              </w:rPr>
              <w:t>.</w:t>
            </w:r>
          </w:p>
          <w:p w14:paraId="1799D9A5" w14:textId="77777777" w:rsidR="005C2CDE" w:rsidRPr="000A3EC3" w:rsidRDefault="005C2CDE">
            <w:pPr>
              <w:rPr>
                <w:rFonts w:ascii="Times New Roman" w:hAnsi="Times New Roman" w:cs="Times New Roman"/>
                <w:sz w:val="24"/>
                <w:szCs w:val="24"/>
              </w:rPr>
            </w:pPr>
          </w:p>
        </w:tc>
        <w:tc>
          <w:tcPr>
            <w:tcW w:w="2547" w:type="dxa"/>
          </w:tcPr>
          <w:p w14:paraId="043F5AC6"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inconsistently</w:t>
            </w:r>
            <w:r w:rsidRPr="000A3EC3">
              <w:rPr>
                <w:rFonts w:ascii="Times New Roman" w:hAnsi="Times New Roman" w:cs="Times New Roman"/>
                <w:sz w:val="24"/>
                <w:szCs w:val="24"/>
              </w:rPr>
              <w:t xml:space="preserve"> provides a well-managed, safe and welcoming environment that:</w:t>
            </w:r>
          </w:p>
          <w:p w14:paraId="0D8A0A84" w14:textId="77777777" w:rsidR="005C2CDE" w:rsidRPr="000A3EC3" w:rsidRDefault="00045A27">
            <w:pPr>
              <w:numPr>
                <w:ilvl w:val="0"/>
                <w:numId w:val="11"/>
              </w:numPr>
              <w:ind w:left="420" w:hanging="360"/>
              <w:contextualSpacing/>
              <w:rPr>
                <w:rFonts w:ascii="Times New Roman" w:hAnsi="Times New Roman" w:cs="Times New Roman"/>
                <w:sz w:val="24"/>
                <w:szCs w:val="24"/>
              </w:rPr>
            </w:pPr>
            <w:r w:rsidRPr="000A3EC3">
              <w:rPr>
                <w:rFonts w:ascii="Times New Roman" w:hAnsi="Times New Roman" w:cs="Times New Roman"/>
                <w:sz w:val="24"/>
                <w:szCs w:val="24"/>
              </w:rPr>
              <w:t>includes flexible and equitable access to physical and digital resources</w:t>
            </w:r>
            <w:r w:rsidR="003E41DC">
              <w:rPr>
                <w:rFonts w:ascii="Times New Roman" w:hAnsi="Times New Roman" w:cs="Times New Roman"/>
                <w:sz w:val="24"/>
                <w:szCs w:val="24"/>
              </w:rPr>
              <w:t>,</w:t>
            </w:r>
          </w:p>
          <w:p w14:paraId="00C5ACAA" w14:textId="3A7DB419" w:rsidR="0041756C" w:rsidRDefault="0041756C">
            <w:pPr>
              <w:numPr>
                <w:ilvl w:val="0"/>
                <w:numId w:val="11"/>
              </w:numPr>
              <w:ind w:left="420" w:hanging="360"/>
              <w:contextualSpacing/>
              <w:rPr>
                <w:rFonts w:ascii="Times New Roman" w:hAnsi="Times New Roman" w:cs="Times New Roman"/>
                <w:sz w:val="24"/>
                <w:szCs w:val="24"/>
              </w:rPr>
            </w:pPr>
            <w:r>
              <w:rPr>
                <w:rFonts w:ascii="Times New Roman" w:hAnsi="Times New Roman" w:cs="Times New Roman"/>
                <w:sz w:val="24"/>
                <w:szCs w:val="24"/>
              </w:rPr>
              <w:t>supports personalized learning,</w:t>
            </w:r>
          </w:p>
          <w:p w14:paraId="03C2205B" w14:textId="6E15BE97" w:rsidR="005C2CDE" w:rsidRPr="000A3EC3" w:rsidRDefault="0041756C">
            <w:pPr>
              <w:numPr>
                <w:ilvl w:val="0"/>
                <w:numId w:val="11"/>
              </w:numPr>
              <w:ind w:left="420" w:hanging="360"/>
              <w:contextualSpacing/>
              <w:rPr>
                <w:rFonts w:ascii="Times New Roman" w:hAnsi="Times New Roman" w:cs="Times New Roman"/>
                <w:sz w:val="24"/>
                <w:szCs w:val="24"/>
              </w:rPr>
            </w:pPr>
            <w:r>
              <w:rPr>
                <w:rFonts w:ascii="Times New Roman" w:hAnsi="Times New Roman" w:cs="Times New Roman"/>
                <w:sz w:val="24"/>
                <w:szCs w:val="24"/>
              </w:rPr>
              <w:t>ensures a well-rounded education</w:t>
            </w:r>
            <w:r w:rsidR="003E41DC">
              <w:rPr>
                <w:rFonts w:ascii="Times New Roman" w:hAnsi="Times New Roman" w:cs="Times New Roman"/>
                <w:sz w:val="24"/>
                <w:szCs w:val="24"/>
              </w:rPr>
              <w:t>, and</w:t>
            </w:r>
          </w:p>
          <w:p w14:paraId="495FF197" w14:textId="77777777" w:rsidR="005C2CDE" w:rsidRPr="000A3EC3" w:rsidRDefault="00045A27">
            <w:pPr>
              <w:numPr>
                <w:ilvl w:val="0"/>
                <w:numId w:val="11"/>
              </w:numPr>
              <w:ind w:left="42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encourages</w:t>
            </w:r>
            <w:proofErr w:type="gramEnd"/>
            <w:r w:rsidRPr="000A3EC3">
              <w:rPr>
                <w:rFonts w:ascii="Times New Roman" w:hAnsi="Times New Roman" w:cs="Times New Roman"/>
                <w:sz w:val="24"/>
                <w:szCs w:val="24"/>
              </w:rPr>
              <w:t xml:space="preserve"> respect for all</w:t>
            </w:r>
            <w:r w:rsidR="003E41DC">
              <w:rPr>
                <w:rFonts w:ascii="Times New Roman" w:hAnsi="Times New Roman" w:cs="Times New Roman"/>
                <w:sz w:val="24"/>
                <w:szCs w:val="24"/>
              </w:rPr>
              <w:t>.</w:t>
            </w:r>
          </w:p>
        </w:tc>
        <w:tc>
          <w:tcPr>
            <w:tcW w:w="2548" w:type="dxa"/>
          </w:tcPr>
          <w:p w14:paraId="00C3FFFB"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 xml:space="preserve">does not </w:t>
            </w:r>
            <w:r w:rsidRPr="000A3EC3">
              <w:rPr>
                <w:rFonts w:ascii="Times New Roman" w:hAnsi="Times New Roman" w:cs="Times New Roman"/>
                <w:sz w:val="24"/>
                <w:szCs w:val="24"/>
              </w:rPr>
              <w:t>provide a well-managed, safe and welcoming environment that:</w:t>
            </w:r>
          </w:p>
          <w:p w14:paraId="7A3FF6A7" w14:textId="77777777" w:rsidR="005C2CDE" w:rsidRPr="000A3EC3" w:rsidRDefault="00045A27">
            <w:pPr>
              <w:numPr>
                <w:ilvl w:val="0"/>
                <w:numId w:val="11"/>
              </w:numPr>
              <w:ind w:left="420" w:hanging="360"/>
              <w:contextualSpacing/>
              <w:rPr>
                <w:rFonts w:ascii="Times New Roman" w:hAnsi="Times New Roman" w:cs="Times New Roman"/>
                <w:sz w:val="24"/>
                <w:szCs w:val="24"/>
              </w:rPr>
            </w:pPr>
            <w:r w:rsidRPr="000A3EC3">
              <w:rPr>
                <w:rFonts w:ascii="Times New Roman" w:hAnsi="Times New Roman" w:cs="Times New Roman"/>
                <w:sz w:val="24"/>
                <w:szCs w:val="24"/>
              </w:rPr>
              <w:t>includes flexible and equitable access to physical and digital resources</w:t>
            </w:r>
            <w:r w:rsidR="003E41DC">
              <w:rPr>
                <w:rFonts w:ascii="Times New Roman" w:hAnsi="Times New Roman" w:cs="Times New Roman"/>
                <w:sz w:val="24"/>
                <w:szCs w:val="24"/>
              </w:rPr>
              <w:t>,</w:t>
            </w:r>
          </w:p>
          <w:p w14:paraId="02E666E6" w14:textId="369A80F0" w:rsidR="005C2CDE" w:rsidRDefault="0041756C">
            <w:pPr>
              <w:numPr>
                <w:ilvl w:val="0"/>
                <w:numId w:val="11"/>
              </w:numPr>
              <w:ind w:left="420" w:hanging="360"/>
              <w:contextualSpacing/>
              <w:rPr>
                <w:rFonts w:ascii="Times New Roman" w:hAnsi="Times New Roman" w:cs="Times New Roman"/>
                <w:sz w:val="24"/>
                <w:szCs w:val="24"/>
              </w:rPr>
            </w:pPr>
            <w:r>
              <w:rPr>
                <w:rFonts w:ascii="Times New Roman" w:hAnsi="Times New Roman" w:cs="Times New Roman"/>
                <w:sz w:val="24"/>
                <w:szCs w:val="24"/>
              </w:rPr>
              <w:t>supports personalized learning,</w:t>
            </w:r>
          </w:p>
          <w:p w14:paraId="60513AEC" w14:textId="029450A1" w:rsidR="0041756C" w:rsidRPr="000A3EC3" w:rsidRDefault="0041756C">
            <w:pPr>
              <w:numPr>
                <w:ilvl w:val="0"/>
                <w:numId w:val="11"/>
              </w:numPr>
              <w:ind w:left="420" w:hanging="360"/>
              <w:contextualSpacing/>
              <w:rPr>
                <w:rFonts w:ascii="Times New Roman" w:hAnsi="Times New Roman" w:cs="Times New Roman"/>
                <w:sz w:val="24"/>
                <w:szCs w:val="24"/>
              </w:rPr>
            </w:pPr>
            <w:r>
              <w:rPr>
                <w:rFonts w:ascii="Times New Roman" w:hAnsi="Times New Roman" w:cs="Times New Roman"/>
                <w:sz w:val="24"/>
                <w:szCs w:val="24"/>
              </w:rPr>
              <w:t>ensures a well-rounded education, and</w:t>
            </w:r>
          </w:p>
          <w:p w14:paraId="533DA363" w14:textId="77777777" w:rsidR="005C2CDE" w:rsidRDefault="00045A27">
            <w:pPr>
              <w:numPr>
                <w:ilvl w:val="0"/>
                <w:numId w:val="11"/>
              </w:numPr>
              <w:ind w:left="42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encourages</w:t>
            </w:r>
            <w:proofErr w:type="gramEnd"/>
            <w:r w:rsidRPr="000A3EC3">
              <w:rPr>
                <w:rFonts w:ascii="Times New Roman" w:hAnsi="Times New Roman" w:cs="Times New Roman"/>
                <w:sz w:val="24"/>
                <w:szCs w:val="24"/>
              </w:rPr>
              <w:t xml:space="preserve"> respect for all</w:t>
            </w:r>
            <w:r w:rsidR="003E41DC">
              <w:rPr>
                <w:rFonts w:ascii="Times New Roman" w:hAnsi="Times New Roman" w:cs="Times New Roman"/>
                <w:sz w:val="24"/>
                <w:szCs w:val="24"/>
              </w:rPr>
              <w:t>.</w:t>
            </w:r>
          </w:p>
          <w:p w14:paraId="5C0638BB" w14:textId="77777777" w:rsidR="0041756C" w:rsidRPr="000A3EC3" w:rsidRDefault="0041756C" w:rsidP="0041756C">
            <w:pPr>
              <w:ind w:left="420"/>
              <w:contextualSpacing/>
              <w:rPr>
                <w:rFonts w:ascii="Times New Roman" w:hAnsi="Times New Roman" w:cs="Times New Roman"/>
                <w:sz w:val="24"/>
                <w:szCs w:val="24"/>
              </w:rPr>
            </w:pPr>
          </w:p>
        </w:tc>
      </w:tr>
    </w:tbl>
    <w:p w14:paraId="2AB0AB99" w14:textId="274E515E" w:rsidR="005C2CDE" w:rsidRPr="000A3EC3" w:rsidRDefault="00045A27" w:rsidP="0000182B">
      <w:pPr>
        <w:rPr>
          <w:rFonts w:ascii="Times New Roman" w:hAnsi="Times New Roman" w:cs="Times New Roman"/>
          <w:sz w:val="24"/>
          <w:szCs w:val="24"/>
        </w:rPr>
      </w:pPr>
      <w:r w:rsidRPr="000A3EC3">
        <w:rPr>
          <w:rFonts w:ascii="Times New Roman" w:hAnsi="Times New Roman" w:cs="Times New Roman"/>
          <w:sz w:val="24"/>
          <w:szCs w:val="24"/>
        </w:rPr>
        <w:br w:type="page"/>
      </w:r>
      <w:r w:rsidRPr="000A3EC3">
        <w:rPr>
          <w:rFonts w:ascii="Times New Roman" w:hAnsi="Times New Roman" w:cs="Times New Roman"/>
          <w:b/>
          <w:sz w:val="24"/>
          <w:szCs w:val="24"/>
        </w:rPr>
        <w:lastRenderedPageBreak/>
        <w:t>Performance Standard 8:  Collection Development</w:t>
      </w:r>
    </w:p>
    <w:p w14:paraId="56B3D03E" w14:textId="77777777" w:rsidR="005C2CDE" w:rsidRPr="000A3EC3" w:rsidRDefault="00045A27">
      <w:pPr>
        <w:spacing w:line="240" w:lineRule="auto"/>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supports the curriculum through selection and management of resources that meet the needs and interests of patrons.</w:t>
      </w:r>
    </w:p>
    <w:p w14:paraId="4B48B530"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Sample Performance Indicators </w:t>
      </w:r>
    </w:p>
    <w:p w14:paraId="3F5BC409"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3E7C5FB1" w14:textId="77777777" w:rsidR="005C2CDE" w:rsidRPr="000A3EC3" w:rsidRDefault="00045A27">
      <w:pPr>
        <w:tabs>
          <w:tab w:val="left" w:pos="3198"/>
        </w:tabs>
        <w:spacing w:after="0" w:line="240" w:lineRule="auto"/>
        <w:rPr>
          <w:rFonts w:ascii="Times New Roman" w:hAnsi="Times New Roman" w:cs="Times New Roman"/>
          <w:sz w:val="24"/>
          <w:szCs w:val="24"/>
        </w:rPr>
      </w:pPr>
      <w:r w:rsidRPr="000A3EC3">
        <w:rPr>
          <w:rFonts w:ascii="Times New Roman" w:eastAsia="Times New Roman" w:hAnsi="Times New Roman" w:cs="Times New Roman"/>
          <w:b/>
          <w:i/>
          <w:sz w:val="24"/>
          <w:szCs w:val="24"/>
        </w:rPr>
        <w:tab/>
      </w:r>
    </w:p>
    <w:p w14:paraId="446FDBA6"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The </w:t>
      </w:r>
      <w:r w:rsidR="00C25C25">
        <w:rPr>
          <w:rFonts w:ascii="Times New Roman" w:hAnsi="Times New Roman" w:cs="Times New Roman"/>
          <w:b/>
          <w:sz w:val="24"/>
          <w:szCs w:val="24"/>
        </w:rPr>
        <w:t>school library media specialist</w:t>
      </w:r>
      <w:r w:rsidRPr="000A3EC3">
        <w:rPr>
          <w:rFonts w:ascii="Times New Roman" w:hAnsi="Times New Roman" w:cs="Times New Roman"/>
          <w:b/>
          <w:sz w:val="24"/>
          <w:szCs w:val="24"/>
        </w:rPr>
        <w:t>:</w:t>
      </w:r>
    </w:p>
    <w:p w14:paraId="124A3AB0" w14:textId="77777777" w:rsidR="005C2CDE" w:rsidRPr="000A3EC3" w:rsidRDefault="00045A27" w:rsidP="008C2BCB">
      <w:pPr>
        <w:numPr>
          <w:ilvl w:val="0"/>
          <w:numId w:val="28"/>
        </w:numPr>
        <w:spacing w:after="0" w:line="240" w:lineRule="auto"/>
        <w:contextualSpacing/>
        <w:rPr>
          <w:rFonts w:ascii="Times New Roman" w:hAnsi="Times New Roman" w:cs="Times New Roman"/>
          <w:sz w:val="24"/>
          <w:szCs w:val="24"/>
        </w:rPr>
      </w:pPr>
      <w:bookmarkStart w:id="1" w:name="h.gjdgxs" w:colFirst="0" w:colLast="0"/>
      <w:bookmarkEnd w:id="1"/>
      <w:r w:rsidRPr="000A3EC3">
        <w:rPr>
          <w:rFonts w:ascii="Times New Roman" w:hAnsi="Times New Roman" w:cs="Times New Roman"/>
          <w:sz w:val="24"/>
          <w:szCs w:val="24"/>
        </w:rPr>
        <w:t>Uses data to evaluate and develop</w:t>
      </w:r>
      <w:r w:rsidR="00A75FC0">
        <w:rPr>
          <w:rFonts w:ascii="Times New Roman" w:hAnsi="Times New Roman" w:cs="Times New Roman"/>
          <w:sz w:val="24"/>
          <w:szCs w:val="24"/>
        </w:rPr>
        <w:t xml:space="preserve"> a collection that prioritizes student learning and ensures support of district standards and local school needs.</w:t>
      </w:r>
    </w:p>
    <w:p w14:paraId="44BA1B13" w14:textId="487A7852" w:rsidR="005C2CDE" w:rsidRPr="000A3EC3" w:rsidRDefault="00045A27" w:rsidP="008C2BCB">
      <w:pPr>
        <w:numPr>
          <w:ilvl w:val="0"/>
          <w:numId w:val="28"/>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Collaborates with teachers, students</w:t>
      </w:r>
      <w:r w:rsidR="008C2BCB">
        <w:rPr>
          <w:rFonts w:ascii="Times New Roman" w:hAnsi="Times New Roman" w:cs="Times New Roman"/>
          <w:sz w:val="24"/>
          <w:szCs w:val="24"/>
        </w:rPr>
        <w:t>,</w:t>
      </w:r>
      <w:r w:rsidRPr="000A3EC3">
        <w:rPr>
          <w:rFonts w:ascii="Times New Roman" w:hAnsi="Times New Roman" w:cs="Times New Roman"/>
          <w:sz w:val="24"/>
          <w:szCs w:val="24"/>
        </w:rPr>
        <w:t xml:space="preserve"> and </w:t>
      </w:r>
      <w:r w:rsidR="00036557">
        <w:rPr>
          <w:rFonts w:ascii="Times New Roman" w:hAnsi="Times New Roman" w:cs="Times New Roman"/>
          <w:sz w:val="24"/>
          <w:szCs w:val="24"/>
        </w:rPr>
        <w:t xml:space="preserve">library </w:t>
      </w:r>
      <w:r w:rsidRPr="000A3EC3">
        <w:rPr>
          <w:rFonts w:ascii="Times New Roman" w:hAnsi="Times New Roman" w:cs="Times New Roman"/>
          <w:sz w:val="24"/>
          <w:szCs w:val="24"/>
        </w:rPr>
        <w:t>media</w:t>
      </w:r>
      <w:r w:rsidR="00A75FC0">
        <w:rPr>
          <w:rFonts w:ascii="Times New Roman" w:hAnsi="Times New Roman" w:cs="Times New Roman"/>
          <w:sz w:val="24"/>
          <w:szCs w:val="24"/>
        </w:rPr>
        <w:t xml:space="preserve"> committee to maintain an up-to-</w:t>
      </w:r>
      <w:r w:rsidRPr="000A3EC3">
        <w:rPr>
          <w:rFonts w:ascii="Times New Roman" w:hAnsi="Times New Roman" w:cs="Times New Roman"/>
          <w:sz w:val="24"/>
          <w:szCs w:val="24"/>
        </w:rPr>
        <w:t>date and appealing collection of print and digital resources.</w:t>
      </w:r>
    </w:p>
    <w:p w14:paraId="32AD7707" w14:textId="77777777" w:rsidR="005C2CDE" w:rsidRPr="000A3EC3" w:rsidRDefault="00045A27" w:rsidP="008C2BCB">
      <w:pPr>
        <w:numPr>
          <w:ilvl w:val="0"/>
          <w:numId w:val="28"/>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Manages the </w:t>
      </w:r>
      <w:r w:rsidR="00A75FC0">
        <w:rPr>
          <w:rFonts w:ascii="Times New Roman" w:hAnsi="Times New Roman" w:cs="Times New Roman"/>
          <w:sz w:val="24"/>
          <w:szCs w:val="24"/>
        </w:rPr>
        <w:t>resource</w:t>
      </w:r>
      <w:r w:rsidRPr="000A3EC3">
        <w:rPr>
          <w:rFonts w:ascii="Times New Roman" w:hAnsi="Times New Roman" w:cs="Times New Roman"/>
          <w:sz w:val="24"/>
          <w:szCs w:val="24"/>
        </w:rPr>
        <w:t xml:space="preserve"> collection through selection, processing, organization, inventory, repair, and weeding to ensure the collection is accurate, accessible, and </w:t>
      </w:r>
      <w:r w:rsidR="00A75FC0">
        <w:rPr>
          <w:rFonts w:ascii="Times New Roman" w:hAnsi="Times New Roman" w:cs="Times New Roman"/>
          <w:sz w:val="24"/>
          <w:szCs w:val="24"/>
        </w:rPr>
        <w:t>current</w:t>
      </w:r>
      <w:r w:rsidRPr="000A3EC3">
        <w:rPr>
          <w:rFonts w:ascii="Times New Roman" w:hAnsi="Times New Roman" w:cs="Times New Roman"/>
          <w:sz w:val="24"/>
          <w:szCs w:val="24"/>
        </w:rPr>
        <w:t>.</w:t>
      </w:r>
    </w:p>
    <w:p w14:paraId="43BC1A30" w14:textId="77777777" w:rsidR="005C2CDE" w:rsidRPr="000A3EC3" w:rsidRDefault="005C2CDE">
      <w:pPr>
        <w:spacing w:after="0" w:line="240" w:lineRule="auto"/>
        <w:rPr>
          <w:rFonts w:ascii="Times New Roman" w:hAnsi="Times New Roman" w:cs="Times New Roman"/>
          <w:sz w:val="24"/>
          <w:szCs w:val="24"/>
        </w:rPr>
      </w:pPr>
    </w:p>
    <w:tbl>
      <w:tblPr>
        <w:tblStyle w:val="a6"/>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48"/>
        <w:gridCol w:w="2547"/>
        <w:gridCol w:w="2548"/>
      </w:tblGrid>
      <w:tr w:rsidR="00606B4F" w:rsidRPr="000A3EC3" w14:paraId="419D3202" w14:textId="77777777" w:rsidTr="00BE1191">
        <w:trPr>
          <w:trHeight w:val="1340"/>
        </w:trPr>
        <w:tc>
          <w:tcPr>
            <w:tcW w:w="2547" w:type="dxa"/>
          </w:tcPr>
          <w:p w14:paraId="22458AB1"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60E66750" w14:textId="77777777" w:rsidR="00606B4F" w:rsidRPr="000A3EC3" w:rsidRDefault="00606B4F" w:rsidP="00606B4F">
            <w:pPr>
              <w:jc w:val="center"/>
              <w:rPr>
                <w:rFonts w:ascii="Times New Roman" w:hAnsi="Times New Roman" w:cs="Times New Roman"/>
                <w:sz w:val="24"/>
                <w:szCs w:val="24"/>
              </w:rPr>
            </w:pPr>
          </w:p>
          <w:p w14:paraId="02165F0D"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48" w:type="dxa"/>
          </w:tcPr>
          <w:p w14:paraId="2F493A49"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274DBDB8" w14:textId="77777777" w:rsidR="00606B4F" w:rsidRPr="000A3EC3" w:rsidRDefault="00606B4F" w:rsidP="00606B4F">
            <w:pPr>
              <w:jc w:val="center"/>
              <w:rPr>
                <w:rFonts w:ascii="Times New Roman" w:hAnsi="Times New Roman" w:cs="Times New Roman"/>
                <w:sz w:val="24"/>
                <w:szCs w:val="24"/>
              </w:rPr>
            </w:pPr>
          </w:p>
          <w:p w14:paraId="6C73F2FD"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47" w:type="dxa"/>
          </w:tcPr>
          <w:p w14:paraId="373DC820"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48" w:type="dxa"/>
          </w:tcPr>
          <w:p w14:paraId="583342F9"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5C2CDE" w:rsidRPr="000A3EC3" w14:paraId="617CBCAB" w14:textId="77777777" w:rsidTr="00BE1191">
        <w:tc>
          <w:tcPr>
            <w:tcW w:w="2547" w:type="dxa"/>
          </w:tcPr>
          <w:p w14:paraId="4694519D" w14:textId="77777777" w:rsidR="000F7DBA"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continually</w:t>
            </w:r>
            <w:r w:rsidRPr="000A3EC3">
              <w:rPr>
                <w:rFonts w:ascii="Times New Roman" w:hAnsi="Times New Roman" w:cs="Times New Roman"/>
                <w:sz w:val="24"/>
                <w:szCs w:val="24"/>
              </w:rPr>
              <w:t xml:space="preserve"> develops the collection by using data analysis to identify areas in need of improvement and by engaging stakeholders in the selection of print and digital resources. </w:t>
            </w:r>
          </w:p>
          <w:p w14:paraId="430BDA8A" w14:textId="77777777" w:rsidR="000F7DBA" w:rsidRDefault="000F7DBA">
            <w:pPr>
              <w:rPr>
                <w:rFonts w:ascii="Times New Roman" w:hAnsi="Times New Roman" w:cs="Times New Roman"/>
                <w:sz w:val="24"/>
                <w:szCs w:val="24"/>
              </w:rPr>
            </w:pPr>
          </w:p>
          <w:p w14:paraId="38CBA631" w14:textId="77777777" w:rsidR="005C2CDE" w:rsidRDefault="00045A27">
            <w:pPr>
              <w:rPr>
                <w:rFonts w:ascii="Times New Roman" w:hAnsi="Times New Roman" w:cs="Times New Roman"/>
                <w:sz w:val="24"/>
                <w:szCs w:val="24"/>
              </w:rPr>
            </w:pPr>
            <w:r w:rsidRPr="000A3EC3">
              <w:rPr>
                <w:rFonts w:ascii="Times New Roman" w:hAnsi="Times New Roman" w:cs="Times New Roman"/>
                <w:sz w:val="24"/>
                <w:szCs w:val="24"/>
              </w:rPr>
              <w:t>(</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s rated Level 4 continually seek ways to serve as role models and collaborative leaders.)</w:t>
            </w:r>
          </w:p>
          <w:p w14:paraId="77B37945" w14:textId="77777777" w:rsidR="00AC2DFC" w:rsidRPr="000A3EC3" w:rsidRDefault="00AC2DFC">
            <w:pPr>
              <w:rPr>
                <w:rFonts w:ascii="Times New Roman" w:hAnsi="Times New Roman" w:cs="Times New Roman"/>
                <w:sz w:val="24"/>
                <w:szCs w:val="24"/>
              </w:rPr>
            </w:pPr>
          </w:p>
        </w:tc>
        <w:tc>
          <w:tcPr>
            <w:tcW w:w="2548" w:type="dxa"/>
          </w:tcPr>
          <w:p w14:paraId="3B40333E"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consistently</w:t>
            </w:r>
            <w:r w:rsidRPr="000A3EC3">
              <w:rPr>
                <w:rFonts w:ascii="Times New Roman" w:hAnsi="Times New Roman" w:cs="Times New Roman"/>
                <w:sz w:val="24"/>
                <w:szCs w:val="24"/>
              </w:rPr>
              <w:t xml:space="preserve"> supports the curriculum through selection and management of resources that meet the needs and interests of patrons.</w:t>
            </w:r>
          </w:p>
          <w:p w14:paraId="28FAB002" w14:textId="77777777" w:rsidR="005C2CDE" w:rsidRPr="000A3EC3" w:rsidRDefault="005C2CDE">
            <w:pPr>
              <w:rPr>
                <w:rFonts w:ascii="Times New Roman" w:hAnsi="Times New Roman" w:cs="Times New Roman"/>
                <w:sz w:val="24"/>
                <w:szCs w:val="24"/>
              </w:rPr>
            </w:pPr>
          </w:p>
          <w:p w14:paraId="343F1871" w14:textId="77777777" w:rsidR="005C2CDE" w:rsidRPr="000A3EC3" w:rsidRDefault="005C2CDE">
            <w:pPr>
              <w:rPr>
                <w:rFonts w:ascii="Times New Roman" w:hAnsi="Times New Roman" w:cs="Times New Roman"/>
                <w:sz w:val="24"/>
                <w:szCs w:val="24"/>
              </w:rPr>
            </w:pPr>
          </w:p>
          <w:p w14:paraId="7399671D" w14:textId="77777777" w:rsidR="005C2CDE" w:rsidRPr="000A3EC3" w:rsidRDefault="005C2CDE">
            <w:pPr>
              <w:rPr>
                <w:rFonts w:ascii="Times New Roman" w:hAnsi="Times New Roman" w:cs="Times New Roman"/>
                <w:sz w:val="24"/>
                <w:szCs w:val="24"/>
              </w:rPr>
            </w:pPr>
          </w:p>
          <w:p w14:paraId="5F15A8FD" w14:textId="77777777" w:rsidR="005C2CDE" w:rsidRPr="000A3EC3" w:rsidRDefault="005C2CDE">
            <w:pPr>
              <w:rPr>
                <w:rFonts w:ascii="Times New Roman" w:hAnsi="Times New Roman" w:cs="Times New Roman"/>
                <w:sz w:val="24"/>
                <w:szCs w:val="24"/>
              </w:rPr>
            </w:pPr>
          </w:p>
          <w:p w14:paraId="5D00C9A6" w14:textId="77777777" w:rsidR="005C2CDE" w:rsidRPr="000A3EC3" w:rsidRDefault="005C2CDE">
            <w:pPr>
              <w:rPr>
                <w:rFonts w:ascii="Times New Roman" w:hAnsi="Times New Roman" w:cs="Times New Roman"/>
                <w:sz w:val="24"/>
                <w:szCs w:val="24"/>
              </w:rPr>
            </w:pPr>
          </w:p>
        </w:tc>
        <w:tc>
          <w:tcPr>
            <w:tcW w:w="2547" w:type="dxa"/>
          </w:tcPr>
          <w:p w14:paraId="0244DA0C"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inconsistently</w:t>
            </w:r>
            <w:r w:rsidRPr="000A3EC3">
              <w:rPr>
                <w:rFonts w:ascii="Times New Roman" w:hAnsi="Times New Roman" w:cs="Times New Roman"/>
                <w:sz w:val="24"/>
                <w:szCs w:val="24"/>
              </w:rPr>
              <w:t xml:space="preserve"> supports the curriculum through selection and management of resources that meet the needs and interests of patrons.</w:t>
            </w:r>
          </w:p>
          <w:p w14:paraId="266DB1B0" w14:textId="77777777" w:rsidR="005C2CDE" w:rsidRPr="000A3EC3" w:rsidRDefault="005C2CDE">
            <w:pPr>
              <w:rPr>
                <w:rFonts w:ascii="Times New Roman" w:hAnsi="Times New Roman" w:cs="Times New Roman"/>
                <w:sz w:val="24"/>
                <w:szCs w:val="24"/>
              </w:rPr>
            </w:pPr>
          </w:p>
        </w:tc>
        <w:tc>
          <w:tcPr>
            <w:tcW w:w="2548" w:type="dxa"/>
          </w:tcPr>
          <w:p w14:paraId="594670AC"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b/>
                <w:i/>
                <w:sz w:val="24"/>
                <w:szCs w:val="24"/>
              </w:rPr>
              <w:t xml:space="preserve"> does not </w:t>
            </w:r>
            <w:r w:rsidRPr="000A3EC3">
              <w:rPr>
                <w:rFonts w:ascii="Times New Roman" w:hAnsi="Times New Roman" w:cs="Times New Roman"/>
                <w:sz w:val="24"/>
                <w:szCs w:val="24"/>
              </w:rPr>
              <w:t>support the curriculum through selection and management of resources that meet the needs and interests of patrons.</w:t>
            </w:r>
          </w:p>
          <w:p w14:paraId="7E5D6F1E" w14:textId="77777777" w:rsidR="005C2CDE" w:rsidRPr="000A3EC3" w:rsidRDefault="005C2CDE">
            <w:pPr>
              <w:rPr>
                <w:rFonts w:ascii="Times New Roman" w:hAnsi="Times New Roman" w:cs="Times New Roman"/>
                <w:sz w:val="24"/>
                <w:szCs w:val="24"/>
              </w:rPr>
            </w:pPr>
          </w:p>
        </w:tc>
      </w:tr>
    </w:tbl>
    <w:p w14:paraId="095EE62F" w14:textId="77777777" w:rsidR="005C2CDE" w:rsidRPr="000A3EC3" w:rsidRDefault="005C2CDE">
      <w:pPr>
        <w:rPr>
          <w:rFonts w:ascii="Times New Roman" w:hAnsi="Times New Roman" w:cs="Times New Roman"/>
          <w:sz w:val="24"/>
          <w:szCs w:val="24"/>
        </w:rPr>
      </w:pPr>
    </w:p>
    <w:p w14:paraId="18B1486E" w14:textId="77777777" w:rsidR="005C2CDE" w:rsidRPr="000A3EC3" w:rsidRDefault="005C2CDE">
      <w:pPr>
        <w:spacing w:line="240" w:lineRule="auto"/>
        <w:rPr>
          <w:rFonts w:ascii="Times New Roman" w:hAnsi="Times New Roman" w:cs="Times New Roman"/>
          <w:sz w:val="24"/>
          <w:szCs w:val="24"/>
        </w:rPr>
      </w:pPr>
    </w:p>
    <w:p w14:paraId="64347601" w14:textId="77777777" w:rsidR="005C2CDE" w:rsidRPr="000A3EC3" w:rsidRDefault="005C2CDE">
      <w:pPr>
        <w:spacing w:line="240" w:lineRule="auto"/>
        <w:rPr>
          <w:rFonts w:ascii="Times New Roman" w:hAnsi="Times New Roman" w:cs="Times New Roman"/>
          <w:sz w:val="24"/>
          <w:szCs w:val="24"/>
        </w:rPr>
      </w:pPr>
    </w:p>
    <w:p w14:paraId="4BA00098" w14:textId="77777777" w:rsidR="005C2CDE" w:rsidRDefault="005C2CDE">
      <w:pPr>
        <w:spacing w:line="240" w:lineRule="auto"/>
        <w:rPr>
          <w:rFonts w:ascii="Times New Roman" w:hAnsi="Times New Roman" w:cs="Times New Roman"/>
          <w:sz w:val="24"/>
          <w:szCs w:val="24"/>
        </w:rPr>
      </w:pPr>
    </w:p>
    <w:p w14:paraId="5443A733" w14:textId="77777777" w:rsidR="003E41DC" w:rsidRDefault="003E41DC">
      <w:pPr>
        <w:spacing w:line="240" w:lineRule="auto"/>
        <w:rPr>
          <w:rFonts w:ascii="Times New Roman" w:hAnsi="Times New Roman" w:cs="Times New Roman"/>
          <w:sz w:val="24"/>
          <w:szCs w:val="24"/>
        </w:rPr>
      </w:pPr>
    </w:p>
    <w:p w14:paraId="42724384" w14:textId="77777777" w:rsidR="003E41DC" w:rsidRPr="000A3EC3" w:rsidRDefault="003E41DC">
      <w:pPr>
        <w:spacing w:line="240" w:lineRule="auto"/>
        <w:rPr>
          <w:rFonts w:ascii="Times New Roman" w:hAnsi="Times New Roman" w:cs="Times New Roman"/>
          <w:sz w:val="24"/>
          <w:szCs w:val="24"/>
        </w:rPr>
      </w:pPr>
    </w:p>
    <w:p w14:paraId="5321C985" w14:textId="77777777" w:rsidR="005C2CDE" w:rsidRPr="000A3EC3" w:rsidRDefault="00045A27">
      <w:pPr>
        <w:spacing w:line="240" w:lineRule="auto"/>
        <w:rPr>
          <w:rFonts w:ascii="Times New Roman" w:hAnsi="Times New Roman" w:cs="Times New Roman"/>
          <w:sz w:val="24"/>
          <w:szCs w:val="24"/>
        </w:rPr>
      </w:pPr>
      <w:r w:rsidRPr="000A3EC3">
        <w:rPr>
          <w:rFonts w:ascii="Times New Roman" w:hAnsi="Times New Roman" w:cs="Times New Roman"/>
          <w:b/>
          <w:sz w:val="24"/>
          <w:szCs w:val="24"/>
        </w:rPr>
        <w:lastRenderedPageBreak/>
        <w:t xml:space="preserve">Performance Standard 9:  Professionalism </w:t>
      </w:r>
    </w:p>
    <w:p w14:paraId="523CD133" w14:textId="5DFB1EB7" w:rsidR="005C2CDE" w:rsidRPr="000A3EC3" w:rsidRDefault="00045A27">
      <w:pPr>
        <w:spacing w:line="240" w:lineRule="auto"/>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fosters the success of students by demonstrating professional standards and ethics, engaging in continuous professional </w:t>
      </w:r>
      <w:r w:rsidR="008C2BCB">
        <w:rPr>
          <w:rFonts w:ascii="Times New Roman" w:hAnsi="Times New Roman" w:cs="Times New Roman"/>
          <w:sz w:val="24"/>
          <w:szCs w:val="24"/>
        </w:rPr>
        <w:t>learning</w:t>
      </w:r>
      <w:r w:rsidRPr="000A3EC3">
        <w:rPr>
          <w:rFonts w:ascii="Times New Roman" w:hAnsi="Times New Roman" w:cs="Times New Roman"/>
          <w:sz w:val="24"/>
          <w:szCs w:val="24"/>
        </w:rPr>
        <w:t>, and contributing to the profession.</w:t>
      </w:r>
    </w:p>
    <w:p w14:paraId="02328239"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w:t>
      </w:r>
      <w:r w:rsidRPr="000A3EC3">
        <w:rPr>
          <w:rFonts w:ascii="Times New Roman" w:hAnsi="Times New Roman" w:cs="Times New Roman"/>
          <w:b/>
          <w:sz w:val="24"/>
          <w:szCs w:val="24"/>
        </w:rPr>
        <w:t xml:space="preserve">Sample Performance Indicators </w:t>
      </w:r>
    </w:p>
    <w:p w14:paraId="66BA7F60"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1BB56856" w14:textId="77777777" w:rsidR="005C2CDE" w:rsidRPr="000A3EC3" w:rsidRDefault="005C2CDE">
      <w:pPr>
        <w:spacing w:after="0" w:line="240" w:lineRule="auto"/>
        <w:rPr>
          <w:rFonts w:ascii="Times New Roman" w:hAnsi="Times New Roman" w:cs="Times New Roman"/>
          <w:sz w:val="24"/>
          <w:szCs w:val="24"/>
        </w:rPr>
      </w:pPr>
    </w:p>
    <w:p w14:paraId="19706949"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The </w:t>
      </w:r>
      <w:r w:rsidR="00C25C25">
        <w:rPr>
          <w:rFonts w:ascii="Times New Roman" w:hAnsi="Times New Roman" w:cs="Times New Roman"/>
          <w:b/>
          <w:sz w:val="24"/>
          <w:szCs w:val="24"/>
        </w:rPr>
        <w:t>school library media specialist</w:t>
      </w:r>
      <w:r w:rsidRPr="000A3EC3">
        <w:rPr>
          <w:rFonts w:ascii="Times New Roman" w:hAnsi="Times New Roman" w:cs="Times New Roman"/>
          <w:b/>
          <w:sz w:val="24"/>
          <w:szCs w:val="24"/>
        </w:rPr>
        <w:t>:</w:t>
      </w:r>
    </w:p>
    <w:p w14:paraId="0883D849" w14:textId="77777777" w:rsidR="005C2CDE" w:rsidRPr="000A3EC3" w:rsidRDefault="00045A27" w:rsidP="008C2BCB">
      <w:pPr>
        <w:numPr>
          <w:ilvl w:val="0"/>
          <w:numId w:val="29"/>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Stays current on trends, issues</w:t>
      </w:r>
      <w:r w:rsidR="002A7D62">
        <w:rPr>
          <w:rFonts w:ascii="Times New Roman" w:hAnsi="Times New Roman" w:cs="Times New Roman"/>
          <w:sz w:val="24"/>
          <w:szCs w:val="24"/>
        </w:rPr>
        <w:t>,</w:t>
      </w:r>
      <w:r w:rsidRPr="000A3EC3">
        <w:rPr>
          <w:rFonts w:ascii="Times New Roman" w:hAnsi="Times New Roman" w:cs="Times New Roman"/>
          <w:sz w:val="24"/>
          <w:szCs w:val="24"/>
        </w:rPr>
        <w:t xml:space="preserve"> and research relevant to school libraries, student learning, and technology.</w:t>
      </w:r>
    </w:p>
    <w:p w14:paraId="450D15ED" w14:textId="77777777" w:rsidR="005C2CDE" w:rsidRPr="000A3EC3" w:rsidRDefault="00045A27" w:rsidP="008C2BCB">
      <w:pPr>
        <w:numPr>
          <w:ilvl w:val="0"/>
          <w:numId w:val="29"/>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Participates in educational conferences and professional development opportunities.</w:t>
      </w:r>
    </w:p>
    <w:p w14:paraId="220F01C9" w14:textId="77777777" w:rsidR="005C2CDE" w:rsidRPr="000A3EC3" w:rsidRDefault="00045A27" w:rsidP="008C2BCB">
      <w:pPr>
        <w:numPr>
          <w:ilvl w:val="0"/>
          <w:numId w:val="29"/>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Carries out duties in accordance with federal and state laws, Code of Ethics, and established state and local school board policies, regulations, and practices.</w:t>
      </w:r>
    </w:p>
    <w:p w14:paraId="34C449F2" w14:textId="77777777" w:rsidR="005C2CDE" w:rsidRPr="000A3EC3" w:rsidRDefault="00045A27" w:rsidP="008C2BCB">
      <w:pPr>
        <w:numPr>
          <w:ilvl w:val="0"/>
          <w:numId w:val="29"/>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Maintains professional demeanor and behavior (e.g., appearance, punctuality and attendance).</w:t>
      </w:r>
    </w:p>
    <w:p w14:paraId="69559F28" w14:textId="77777777" w:rsidR="005C2CDE" w:rsidRPr="000A3EC3" w:rsidRDefault="005C2CDE">
      <w:pPr>
        <w:spacing w:line="240" w:lineRule="auto"/>
        <w:rPr>
          <w:rFonts w:ascii="Times New Roman" w:hAnsi="Times New Roman" w:cs="Times New Roman"/>
          <w:sz w:val="24"/>
          <w:szCs w:val="24"/>
        </w:rPr>
      </w:pPr>
    </w:p>
    <w:tbl>
      <w:tblPr>
        <w:tblStyle w:val="a7"/>
        <w:tblW w:w="1026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2566"/>
        <w:gridCol w:w="2565"/>
        <w:gridCol w:w="2566"/>
      </w:tblGrid>
      <w:tr w:rsidR="00606B4F" w:rsidRPr="000A3EC3" w14:paraId="44660E18" w14:textId="77777777" w:rsidTr="00BE1191">
        <w:trPr>
          <w:trHeight w:val="1340"/>
        </w:trPr>
        <w:tc>
          <w:tcPr>
            <w:tcW w:w="2565" w:type="dxa"/>
          </w:tcPr>
          <w:p w14:paraId="14C79DFF"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4904F8A8" w14:textId="77777777" w:rsidR="00606B4F" w:rsidRPr="000A3EC3" w:rsidRDefault="00606B4F" w:rsidP="00606B4F">
            <w:pPr>
              <w:jc w:val="center"/>
              <w:rPr>
                <w:rFonts w:ascii="Times New Roman" w:hAnsi="Times New Roman" w:cs="Times New Roman"/>
                <w:sz w:val="24"/>
                <w:szCs w:val="24"/>
              </w:rPr>
            </w:pPr>
          </w:p>
          <w:p w14:paraId="5EC427A3"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66" w:type="dxa"/>
          </w:tcPr>
          <w:p w14:paraId="2631738E"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522AD22C" w14:textId="77777777" w:rsidR="00606B4F" w:rsidRPr="000A3EC3" w:rsidRDefault="00606B4F" w:rsidP="00606B4F">
            <w:pPr>
              <w:jc w:val="center"/>
              <w:rPr>
                <w:rFonts w:ascii="Times New Roman" w:hAnsi="Times New Roman" w:cs="Times New Roman"/>
                <w:sz w:val="24"/>
                <w:szCs w:val="24"/>
              </w:rPr>
            </w:pPr>
          </w:p>
          <w:p w14:paraId="4FCDB5AE"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65" w:type="dxa"/>
          </w:tcPr>
          <w:p w14:paraId="21BFA9EE"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66" w:type="dxa"/>
          </w:tcPr>
          <w:p w14:paraId="50E6E182"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5C2CDE" w:rsidRPr="000A3EC3" w14:paraId="52A9910A" w14:textId="77777777" w:rsidTr="00BE1191">
        <w:trPr>
          <w:trHeight w:val="1060"/>
        </w:trPr>
        <w:tc>
          <w:tcPr>
            <w:tcW w:w="2565" w:type="dxa"/>
          </w:tcPr>
          <w:p w14:paraId="1A378EB4"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continually</w:t>
            </w:r>
            <w:r w:rsidRPr="000A3EC3">
              <w:rPr>
                <w:rFonts w:ascii="Times New Roman" w:hAnsi="Times New Roman" w:cs="Times New Roman"/>
                <w:sz w:val="24"/>
                <w:szCs w:val="24"/>
              </w:rPr>
              <w:t xml:space="preserve"> demonstrates professionalism beyond the school through</w:t>
            </w:r>
            <w:r w:rsidR="00E82785">
              <w:rPr>
                <w:rFonts w:ascii="Times New Roman" w:hAnsi="Times New Roman" w:cs="Times New Roman"/>
                <w:sz w:val="24"/>
                <w:szCs w:val="24"/>
              </w:rPr>
              <w:t xml:space="preserve"> any of the following</w:t>
            </w:r>
            <w:r w:rsidRPr="000A3EC3">
              <w:rPr>
                <w:rFonts w:ascii="Times New Roman" w:hAnsi="Times New Roman" w:cs="Times New Roman"/>
                <w:sz w:val="24"/>
                <w:szCs w:val="24"/>
              </w:rPr>
              <w:t>:</w:t>
            </w:r>
          </w:p>
          <w:p w14:paraId="606A5D04" w14:textId="77777777" w:rsidR="005C2CDE" w:rsidRDefault="00045A27">
            <w:pPr>
              <w:numPr>
                <w:ilvl w:val="0"/>
                <w:numId w:val="5"/>
              </w:numPr>
              <w:ind w:left="420" w:hanging="360"/>
              <w:contextualSpacing/>
              <w:rPr>
                <w:rFonts w:ascii="Times New Roman" w:hAnsi="Times New Roman" w:cs="Times New Roman"/>
                <w:sz w:val="24"/>
                <w:szCs w:val="24"/>
              </w:rPr>
            </w:pPr>
            <w:r w:rsidRPr="000A3EC3">
              <w:rPr>
                <w:rFonts w:ascii="Times New Roman" w:hAnsi="Times New Roman" w:cs="Times New Roman"/>
                <w:sz w:val="24"/>
                <w:szCs w:val="24"/>
              </w:rPr>
              <w:t>published works</w:t>
            </w:r>
            <w:r w:rsidR="003E41DC">
              <w:rPr>
                <w:rFonts w:ascii="Times New Roman" w:hAnsi="Times New Roman" w:cs="Times New Roman"/>
                <w:sz w:val="24"/>
                <w:szCs w:val="24"/>
              </w:rPr>
              <w:t>,</w:t>
            </w:r>
          </w:p>
          <w:p w14:paraId="6B7F432F" w14:textId="77777777" w:rsidR="00E82785" w:rsidRPr="000A3EC3" w:rsidRDefault="00E82785">
            <w:pPr>
              <w:numPr>
                <w:ilvl w:val="0"/>
                <w:numId w:val="5"/>
              </w:numPr>
              <w:ind w:left="420" w:hanging="360"/>
              <w:contextualSpacing/>
              <w:rPr>
                <w:rFonts w:ascii="Times New Roman" w:hAnsi="Times New Roman" w:cs="Times New Roman"/>
                <w:sz w:val="24"/>
                <w:szCs w:val="24"/>
              </w:rPr>
            </w:pPr>
            <w:proofErr w:type="gramStart"/>
            <w:r>
              <w:rPr>
                <w:rFonts w:ascii="Times New Roman" w:hAnsi="Times New Roman" w:cs="Times New Roman"/>
                <w:sz w:val="24"/>
                <w:szCs w:val="24"/>
              </w:rPr>
              <w:t>digital</w:t>
            </w:r>
            <w:proofErr w:type="gramEnd"/>
            <w:r>
              <w:rPr>
                <w:rFonts w:ascii="Times New Roman" w:hAnsi="Times New Roman" w:cs="Times New Roman"/>
                <w:sz w:val="24"/>
                <w:szCs w:val="24"/>
              </w:rPr>
              <w:t xml:space="preserve"> footprint (i.e., website, blog, newsgroup, videos, etc.)</w:t>
            </w:r>
          </w:p>
          <w:p w14:paraId="0C414F06" w14:textId="77777777" w:rsidR="00E82785" w:rsidRDefault="00045A27" w:rsidP="00E82785">
            <w:pPr>
              <w:numPr>
                <w:ilvl w:val="0"/>
                <w:numId w:val="5"/>
              </w:numPr>
              <w:ind w:left="420" w:hanging="360"/>
              <w:contextualSpacing/>
              <w:rPr>
                <w:rFonts w:ascii="Times New Roman" w:hAnsi="Times New Roman" w:cs="Times New Roman"/>
                <w:sz w:val="24"/>
                <w:szCs w:val="24"/>
              </w:rPr>
            </w:pPr>
            <w:r w:rsidRPr="000A3EC3">
              <w:rPr>
                <w:rFonts w:ascii="Times New Roman" w:hAnsi="Times New Roman" w:cs="Times New Roman"/>
                <w:sz w:val="24"/>
                <w:szCs w:val="24"/>
              </w:rPr>
              <w:t>presentation(s)</w:t>
            </w:r>
            <w:r w:rsidR="003E41DC">
              <w:rPr>
                <w:rFonts w:ascii="Times New Roman" w:hAnsi="Times New Roman" w:cs="Times New Roman"/>
                <w:sz w:val="24"/>
                <w:szCs w:val="24"/>
              </w:rPr>
              <w:t>,</w:t>
            </w:r>
          </w:p>
          <w:p w14:paraId="408150DA" w14:textId="77777777" w:rsidR="005C2CDE" w:rsidRPr="00E82785" w:rsidRDefault="00045A27" w:rsidP="00E82785">
            <w:pPr>
              <w:ind w:left="60"/>
              <w:contextualSpacing/>
              <w:rPr>
                <w:rFonts w:ascii="Times New Roman" w:hAnsi="Times New Roman" w:cs="Times New Roman"/>
                <w:sz w:val="24"/>
                <w:szCs w:val="24"/>
              </w:rPr>
            </w:pPr>
            <w:r w:rsidRPr="00E82785">
              <w:rPr>
                <w:rFonts w:ascii="Times New Roman" w:hAnsi="Times New Roman" w:cs="Times New Roman"/>
                <w:sz w:val="24"/>
                <w:szCs w:val="24"/>
              </w:rPr>
              <w:t xml:space="preserve">and/or </w:t>
            </w:r>
          </w:p>
          <w:p w14:paraId="3C079376" w14:textId="77777777" w:rsidR="005C2CDE" w:rsidRPr="000A3EC3" w:rsidRDefault="00045A27">
            <w:pPr>
              <w:numPr>
                <w:ilvl w:val="0"/>
                <w:numId w:val="5"/>
              </w:numPr>
              <w:ind w:left="420" w:hanging="360"/>
              <w:contextualSpacing/>
              <w:rPr>
                <w:rFonts w:ascii="Times New Roman" w:hAnsi="Times New Roman" w:cs="Times New Roman"/>
                <w:sz w:val="24"/>
                <w:szCs w:val="24"/>
              </w:rPr>
            </w:pPr>
            <w:r w:rsidRPr="000A3EC3">
              <w:rPr>
                <w:rFonts w:ascii="Times New Roman" w:hAnsi="Times New Roman" w:cs="Times New Roman"/>
                <w:sz w:val="24"/>
                <w:szCs w:val="24"/>
              </w:rPr>
              <w:t>formal recognition(s) or award(s)</w:t>
            </w:r>
          </w:p>
          <w:p w14:paraId="09B0EEA9" w14:textId="77777777" w:rsidR="000F7DBA" w:rsidRDefault="000F7DBA">
            <w:pPr>
              <w:rPr>
                <w:rFonts w:ascii="Times New Roman" w:hAnsi="Times New Roman" w:cs="Times New Roman"/>
                <w:sz w:val="24"/>
                <w:szCs w:val="24"/>
              </w:rPr>
            </w:pPr>
          </w:p>
          <w:p w14:paraId="63C0863C" w14:textId="77777777" w:rsidR="00AC2DFC"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s rated Level 4 continually seek ways to serve as role models and collaborative leaders.)</w:t>
            </w:r>
          </w:p>
        </w:tc>
        <w:tc>
          <w:tcPr>
            <w:tcW w:w="2566" w:type="dxa"/>
          </w:tcPr>
          <w:p w14:paraId="6BEA9884"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 xml:space="preserve">consistently </w:t>
            </w:r>
            <w:r w:rsidRPr="000A3EC3">
              <w:rPr>
                <w:rFonts w:ascii="Times New Roman" w:hAnsi="Times New Roman" w:cs="Times New Roman"/>
                <w:sz w:val="24"/>
                <w:szCs w:val="24"/>
              </w:rPr>
              <w:t>fosters the success of students by:</w:t>
            </w:r>
          </w:p>
          <w:p w14:paraId="21E9EF4C" w14:textId="77777777" w:rsidR="005C2CDE" w:rsidRPr="000A3EC3" w:rsidRDefault="00045A27">
            <w:pPr>
              <w:numPr>
                <w:ilvl w:val="0"/>
                <w:numId w:val="13"/>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demonstrating professional standards and ethics</w:t>
            </w:r>
            <w:r w:rsidR="003E41DC">
              <w:rPr>
                <w:rFonts w:ascii="Times New Roman" w:hAnsi="Times New Roman" w:cs="Times New Roman"/>
                <w:sz w:val="24"/>
                <w:szCs w:val="24"/>
              </w:rPr>
              <w:t>,</w:t>
            </w:r>
          </w:p>
          <w:p w14:paraId="268E0D74" w14:textId="41D81E84" w:rsidR="005C2CDE" w:rsidRPr="000A3EC3" w:rsidRDefault="00045A27">
            <w:pPr>
              <w:numPr>
                <w:ilvl w:val="0"/>
                <w:numId w:val="13"/>
              </w:numPr>
              <w:ind w:left="39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engaging in continuous professional </w:t>
            </w:r>
            <w:r w:rsidR="008C2BCB">
              <w:rPr>
                <w:rFonts w:ascii="Times New Roman" w:hAnsi="Times New Roman" w:cs="Times New Roman"/>
                <w:sz w:val="24"/>
                <w:szCs w:val="24"/>
              </w:rPr>
              <w:t>learning</w:t>
            </w:r>
            <w:r w:rsidR="003E41DC">
              <w:rPr>
                <w:rFonts w:ascii="Times New Roman" w:hAnsi="Times New Roman" w:cs="Times New Roman"/>
                <w:sz w:val="24"/>
                <w:szCs w:val="24"/>
              </w:rPr>
              <w:t>, and</w:t>
            </w:r>
          </w:p>
          <w:p w14:paraId="32A6E2A0" w14:textId="77777777" w:rsidR="005C2CDE" w:rsidRPr="000A3EC3" w:rsidRDefault="00045A27">
            <w:pPr>
              <w:numPr>
                <w:ilvl w:val="0"/>
                <w:numId w:val="13"/>
              </w:numPr>
              <w:ind w:left="39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making</w:t>
            </w:r>
            <w:proofErr w:type="gramEnd"/>
            <w:r w:rsidRPr="000A3EC3">
              <w:rPr>
                <w:rFonts w:ascii="Times New Roman" w:hAnsi="Times New Roman" w:cs="Times New Roman"/>
                <w:sz w:val="24"/>
                <w:szCs w:val="24"/>
              </w:rPr>
              <w:t xml:space="preserve"> contributions to the profession. </w:t>
            </w:r>
          </w:p>
        </w:tc>
        <w:tc>
          <w:tcPr>
            <w:tcW w:w="2565" w:type="dxa"/>
          </w:tcPr>
          <w:p w14:paraId="4750D28A"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inconsistently</w:t>
            </w:r>
            <w:r w:rsidRPr="000A3EC3">
              <w:rPr>
                <w:rFonts w:ascii="Times New Roman" w:hAnsi="Times New Roman" w:cs="Times New Roman"/>
                <w:sz w:val="24"/>
                <w:szCs w:val="24"/>
              </w:rPr>
              <w:t xml:space="preserve"> </w:t>
            </w:r>
          </w:p>
          <w:p w14:paraId="02A9DDBD" w14:textId="77777777" w:rsidR="005C2CDE" w:rsidRPr="000A3EC3" w:rsidRDefault="00045A27">
            <w:pPr>
              <w:numPr>
                <w:ilvl w:val="0"/>
                <w:numId w:val="3"/>
              </w:numPr>
              <w:ind w:left="420" w:hanging="360"/>
              <w:contextualSpacing/>
              <w:rPr>
                <w:rFonts w:ascii="Times New Roman" w:hAnsi="Times New Roman" w:cs="Times New Roman"/>
                <w:sz w:val="24"/>
                <w:szCs w:val="24"/>
              </w:rPr>
            </w:pPr>
            <w:r w:rsidRPr="000A3EC3">
              <w:rPr>
                <w:rFonts w:ascii="Times New Roman" w:hAnsi="Times New Roman" w:cs="Times New Roman"/>
                <w:sz w:val="24"/>
                <w:szCs w:val="24"/>
              </w:rPr>
              <w:t>demonstrates professional standards</w:t>
            </w:r>
            <w:r w:rsidR="003E41DC">
              <w:rPr>
                <w:rFonts w:ascii="Times New Roman" w:hAnsi="Times New Roman" w:cs="Times New Roman"/>
                <w:sz w:val="24"/>
                <w:szCs w:val="24"/>
              </w:rPr>
              <w:t>,</w:t>
            </w:r>
          </w:p>
          <w:p w14:paraId="49AC5AD3" w14:textId="6B703A98" w:rsidR="005C2CDE" w:rsidRPr="000A3EC3" w:rsidRDefault="00045A27">
            <w:pPr>
              <w:numPr>
                <w:ilvl w:val="0"/>
                <w:numId w:val="3"/>
              </w:numPr>
              <w:ind w:left="42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engages in continuous professional </w:t>
            </w:r>
            <w:r w:rsidR="008C2BCB">
              <w:rPr>
                <w:rFonts w:ascii="Times New Roman" w:hAnsi="Times New Roman" w:cs="Times New Roman"/>
                <w:sz w:val="24"/>
                <w:szCs w:val="24"/>
              </w:rPr>
              <w:t>learning</w:t>
            </w:r>
            <w:r w:rsidR="003E41DC">
              <w:rPr>
                <w:rFonts w:ascii="Times New Roman" w:hAnsi="Times New Roman" w:cs="Times New Roman"/>
                <w:sz w:val="24"/>
                <w:szCs w:val="24"/>
              </w:rPr>
              <w:t>, and</w:t>
            </w:r>
          </w:p>
          <w:p w14:paraId="74252F36" w14:textId="77777777" w:rsidR="005C2CDE" w:rsidRPr="000A3EC3" w:rsidRDefault="00045A27">
            <w:pPr>
              <w:numPr>
                <w:ilvl w:val="0"/>
                <w:numId w:val="3"/>
              </w:numPr>
              <w:ind w:left="42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makes</w:t>
            </w:r>
            <w:proofErr w:type="gramEnd"/>
            <w:r w:rsidRPr="000A3EC3">
              <w:rPr>
                <w:rFonts w:ascii="Times New Roman" w:hAnsi="Times New Roman" w:cs="Times New Roman"/>
                <w:sz w:val="24"/>
                <w:szCs w:val="24"/>
              </w:rPr>
              <w:t xml:space="preserve"> contributions to the profession</w:t>
            </w:r>
            <w:r w:rsidR="003E41DC">
              <w:rPr>
                <w:rFonts w:ascii="Times New Roman" w:hAnsi="Times New Roman" w:cs="Times New Roman"/>
                <w:sz w:val="24"/>
                <w:szCs w:val="24"/>
              </w:rPr>
              <w:t>.</w:t>
            </w:r>
          </w:p>
        </w:tc>
        <w:tc>
          <w:tcPr>
            <w:tcW w:w="2566" w:type="dxa"/>
          </w:tcPr>
          <w:p w14:paraId="5191244D"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 xml:space="preserve">does not: </w:t>
            </w:r>
          </w:p>
          <w:p w14:paraId="482A7736" w14:textId="77777777" w:rsidR="005C2CDE" w:rsidRPr="000A3EC3" w:rsidRDefault="00045A27">
            <w:pPr>
              <w:numPr>
                <w:ilvl w:val="0"/>
                <w:numId w:val="18"/>
              </w:numPr>
              <w:ind w:left="450" w:hanging="360"/>
              <w:contextualSpacing/>
              <w:rPr>
                <w:rFonts w:ascii="Times New Roman" w:hAnsi="Times New Roman" w:cs="Times New Roman"/>
                <w:sz w:val="24"/>
                <w:szCs w:val="24"/>
              </w:rPr>
            </w:pPr>
            <w:r w:rsidRPr="000A3EC3">
              <w:rPr>
                <w:rFonts w:ascii="Times New Roman" w:hAnsi="Times New Roman" w:cs="Times New Roman"/>
                <w:sz w:val="24"/>
                <w:szCs w:val="24"/>
              </w:rPr>
              <w:t>show regard for professional standards and ethics</w:t>
            </w:r>
            <w:r w:rsidR="003E41DC">
              <w:rPr>
                <w:rFonts w:ascii="Times New Roman" w:hAnsi="Times New Roman" w:cs="Times New Roman"/>
                <w:sz w:val="24"/>
                <w:szCs w:val="24"/>
              </w:rPr>
              <w:t>,</w:t>
            </w:r>
          </w:p>
          <w:p w14:paraId="202C3945" w14:textId="2921D68C" w:rsidR="005C2CDE" w:rsidRPr="000A3EC3" w:rsidRDefault="00045A27">
            <w:pPr>
              <w:numPr>
                <w:ilvl w:val="0"/>
                <w:numId w:val="15"/>
              </w:numPr>
              <w:ind w:left="450" w:hanging="360"/>
              <w:contextualSpacing/>
              <w:rPr>
                <w:rFonts w:ascii="Times New Roman" w:hAnsi="Times New Roman" w:cs="Times New Roman"/>
                <w:sz w:val="24"/>
                <w:szCs w:val="24"/>
              </w:rPr>
            </w:pPr>
            <w:r w:rsidRPr="000A3EC3">
              <w:rPr>
                <w:rFonts w:ascii="Times New Roman" w:hAnsi="Times New Roman" w:cs="Times New Roman"/>
                <w:sz w:val="24"/>
                <w:szCs w:val="24"/>
              </w:rPr>
              <w:t xml:space="preserve">engage in continuous professional </w:t>
            </w:r>
            <w:r w:rsidR="008C2BCB">
              <w:rPr>
                <w:rFonts w:ascii="Times New Roman" w:hAnsi="Times New Roman" w:cs="Times New Roman"/>
                <w:sz w:val="24"/>
                <w:szCs w:val="24"/>
              </w:rPr>
              <w:t>learning</w:t>
            </w:r>
            <w:r w:rsidR="003E41DC">
              <w:rPr>
                <w:rFonts w:ascii="Times New Roman" w:hAnsi="Times New Roman" w:cs="Times New Roman"/>
                <w:sz w:val="24"/>
                <w:szCs w:val="24"/>
              </w:rPr>
              <w:t>, or</w:t>
            </w:r>
          </w:p>
          <w:p w14:paraId="5B9DE00F" w14:textId="77777777" w:rsidR="005C2CDE" w:rsidRPr="000A3EC3" w:rsidRDefault="00045A27">
            <w:pPr>
              <w:numPr>
                <w:ilvl w:val="0"/>
                <w:numId w:val="15"/>
              </w:numPr>
              <w:ind w:left="450" w:hanging="360"/>
              <w:contextualSpacing/>
              <w:rPr>
                <w:rFonts w:ascii="Times New Roman" w:hAnsi="Times New Roman" w:cs="Times New Roman"/>
                <w:sz w:val="24"/>
                <w:szCs w:val="24"/>
              </w:rPr>
            </w:pPr>
            <w:proofErr w:type="gramStart"/>
            <w:r w:rsidRPr="000A3EC3">
              <w:rPr>
                <w:rFonts w:ascii="Times New Roman" w:hAnsi="Times New Roman" w:cs="Times New Roman"/>
                <w:sz w:val="24"/>
                <w:szCs w:val="24"/>
              </w:rPr>
              <w:t>make</w:t>
            </w:r>
            <w:proofErr w:type="gramEnd"/>
            <w:r w:rsidRPr="000A3EC3">
              <w:rPr>
                <w:rFonts w:ascii="Times New Roman" w:hAnsi="Times New Roman" w:cs="Times New Roman"/>
                <w:sz w:val="24"/>
                <w:szCs w:val="24"/>
              </w:rPr>
              <w:t xml:space="preserve"> contributions to the profession</w:t>
            </w:r>
            <w:r w:rsidR="003E41DC">
              <w:rPr>
                <w:rFonts w:ascii="Times New Roman" w:hAnsi="Times New Roman" w:cs="Times New Roman"/>
                <w:sz w:val="24"/>
                <w:szCs w:val="24"/>
              </w:rPr>
              <w:t>.</w:t>
            </w:r>
          </w:p>
        </w:tc>
      </w:tr>
    </w:tbl>
    <w:p w14:paraId="4E2E148F" w14:textId="77777777" w:rsidR="001F325D" w:rsidRDefault="001F325D">
      <w:pPr>
        <w:spacing w:line="240" w:lineRule="auto"/>
        <w:rPr>
          <w:rFonts w:ascii="Times New Roman" w:hAnsi="Times New Roman" w:cs="Times New Roman"/>
          <w:b/>
          <w:sz w:val="24"/>
          <w:szCs w:val="24"/>
        </w:rPr>
      </w:pPr>
    </w:p>
    <w:p w14:paraId="58D78950" w14:textId="77777777" w:rsidR="00125BB5" w:rsidRDefault="00125BB5">
      <w:pPr>
        <w:spacing w:line="240" w:lineRule="auto"/>
        <w:rPr>
          <w:rFonts w:ascii="Times New Roman" w:hAnsi="Times New Roman" w:cs="Times New Roman"/>
          <w:b/>
          <w:sz w:val="24"/>
          <w:szCs w:val="24"/>
        </w:rPr>
      </w:pPr>
    </w:p>
    <w:p w14:paraId="3FE7CA15" w14:textId="77777777" w:rsidR="005C2CDE" w:rsidRPr="000A3EC3" w:rsidRDefault="00045A27">
      <w:pPr>
        <w:spacing w:line="240" w:lineRule="auto"/>
        <w:rPr>
          <w:rFonts w:ascii="Times New Roman" w:hAnsi="Times New Roman" w:cs="Times New Roman"/>
          <w:sz w:val="24"/>
          <w:szCs w:val="24"/>
        </w:rPr>
      </w:pPr>
      <w:r w:rsidRPr="000A3EC3">
        <w:rPr>
          <w:rFonts w:ascii="Times New Roman" w:hAnsi="Times New Roman" w:cs="Times New Roman"/>
          <w:b/>
          <w:sz w:val="24"/>
          <w:szCs w:val="24"/>
        </w:rPr>
        <w:lastRenderedPageBreak/>
        <w:t xml:space="preserve">Performance Standard 10:  Communication </w:t>
      </w:r>
    </w:p>
    <w:p w14:paraId="3A406FDB" w14:textId="0EA27C40" w:rsidR="005C2CDE" w:rsidRPr="000A3EC3" w:rsidRDefault="00045A27">
      <w:pPr>
        <w:spacing w:line="240" w:lineRule="auto"/>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fosters the success of all students by communicating and collaborating effectively with stakeholders in ways that enhance student learning</w:t>
      </w:r>
      <w:r w:rsidR="008C2BCB">
        <w:rPr>
          <w:rFonts w:ascii="Times New Roman" w:hAnsi="Times New Roman" w:cs="Times New Roman"/>
          <w:sz w:val="24"/>
          <w:szCs w:val="24"/>
        </w:rPr>
        <w:t xml:space="preserve"> and engagement</w:t>
      </w:r>
      <w:r w:rsidRPr="000A3EC3">
        <w:rPr>
          <w:rFonts w:ascii="Times New Roman" w:hAnsi="Times New Roman" w:cs="Times New Roman"/>
          <w:sz w:val="24"/>
          <w:szCs w:val="24"/>
        </w:rPr>
        <w:t>.</w:t>
      </w:r>
    </w:p>
    <w:p w14:paraId="550FF16F"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Sample Performance Indicators </w:t>
      </w:r>
    </w:p>
    <w:p w14:paraId="5FAE1719"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i/>
          <w:sz w:val="24"/>
          <w:szCs w:val="24"/>
        </w:rPr>
        <w:t>Examples may include, but are not limited to</w:t>
      </w:r>
    </w:p>
    <w:p w14:paraId="34B909E0" w14:textId="77777777" w:rsidR="005C2CDE" w:rsidRPr="000A3EC3" w:rsidRDefault="00045A27">
      <w:pPr>
        <w:tabs>
          <w:tab w:val="left" w:pos="3180"/>
        </w:tabs>
        <w:spacing w:after="0" w:line="240" w:lineRule="auto"/>
        <w:rPr>
          <w:rFonts w:ascii="Times New Roman" w:hAnsi="Times New Roman" w:cs="Times New Roman"/>
          <w:sz w:val="24"/>
          <w:szCs w:val="24"/>
        </w:rPr>
      </w:pPr>
      <w:r w:rsidRPr="000A3EC3">
        <w:rPr>
          <w:rFonts w:ascii="Times New Roman" w:eastAsia="Times New Roman" w:hAnsi="Times New Roman" w:cs="Times New Roman"/>
          <w:b/>
          <w:i/>
          <w:sz w:val="24"/>
          <w:szCs w:val="24"/>
        </w:rPr>
        <w:tab/>
      </w:r>
    </w:p>
    <w:p w14:paraId="39BCB084" w14:textId="77777777" w:rsidR="005C2CDE" w:rsidRPr="000A3EC3" w:rsidRDefault="00045A27">
      <w:pPr>
        <w:spacing w:after="0" w:line="240" w:lineRule="auto"/>
        <w:rPr>
          <w:rFonts w:ascii="Times New Roman" w:hAnsi="Times New Roman" w:cs="Times New Roman"/>
          <w:sz w:val="24"/>
          <w:szCs w:val="24"/>
        </w:rPr>
      </w:pPr>
      <w:r w:rsidRPr="000A3EC3">
        <w:rPr>
          <w:rFonts w:ascii="Times New Roman" w:hAnsi="Times New Roman" w:cs="Times New Roman"/>
          <w:b/>
          <w:sz w:val="24"/>
          <w:szCs w:val="24"/>
        </w:rPr>
        <w:t xml:space="preserve">The </w:t>
      </w:r>
      <w:r w:rsidR="00C25C25">
        <w:rPr>
          <w:rFonts w:ascii="Times New Roman" w:hAnsi="Times New Roman" w:cs="Times New Roman"/>
          <w:b/>
          <w:sz w:val="24"/>
          <w:szCs w:val="24"/>
        </w:rPr>
        <w:t>school library media specialist</w:t>
      </w:r>
      <w:r w:rsidRPr="000A3EC3">
        <w:rPr>
          <w:rFonts w:ascii="Times New Roman" w:hAnsi="Times New Roman" w:cs="Times New Roman"/>
          <w:b/>
          <w:sz w:val="24"/>
          <w:szCs w:val="24"/>
        </w:rPr>
        <w:t>:</w:t>
      </w:r>
    </w:p>
    <w:p w14:paraId="16CC7F23" w14:textId="560D5C04" w:rsidR="005C2CDE" w:rsidRPr="000A3EC3" w:rsidRDefault="00045A27" w:rsidP="008C2BCB">
      <w:pPr>
        <w:numPr>
          <w:ilvl w:val="0"/>
          <w:numId w:val="30"/>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Communicates </w:t>
      </w:r>
      <w:r w:rsidR="00036557">
        <w:rPr>
          <w:rFonts w:ascii="Times New Roman" w:hAnsi="Times New Roman" w:cs="Times New Roman"/>
          <w:sz w:val="24"/>
          <w:szCs w:val="24"/>
        </w:rPr>
        <w:t xml:space="preserve">library </w:t>
      </w:r>
      <w:r w:rsidRPr="000A3EC3">
        <w:rPr>
          <w:rFonts w:ascii="Times New Roman" w:hAnsi="Times New Roman" w:cs="Times New Roman"/>
          <w:sz w:val="24"/>
          <w:szCs w:val="24"/>
        </w:rPr>
        <w:t>media program mission, goals, and accomplishments to stakeholders thro</w:t>
      </w:r>
      <w:r w:rsidR="008C2BCB">
        <w:rPr>
          <w:rFonts w:ascii="Times New Roman" w:hAnsi="Times New Roman" w:cs="Times New Roman"/>
          <w:sz w:val="24"/>
          <w:szCs w:val="24"/>
        </w:rPr>
        <w:t xml:space="preserve">ugh the school’s library website, </w:t>
      </w:r>
      <w:r w:rsidRPr="000A3EC3">
        <w:rPr>
          <w:rFonts w:ascii="Times New Roman" w:hAnsi="Times New Roman" w:cs="Times New Roman"/>
          <w:sz w:val="24"/>
          <w:szCs w:val="24"/>
        </w:rPr>
        <w:t>blog, newsletters, email, or social media.</w:t>
      </w:r>
    </w:p>
    <w:p w14:paraId="3E362A9F" w14:textId="77777777" w:rsidR="005C2CDE" w:rsidRPr="000A3EC3" w:rsidRDefault="00045A27" w:rsidP="008C2BCB">
      <w:pPr>
        <w:numPr>
          <w:ilvl w:val="0"/>
          <w:numId w:val="30"/>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 xml:space="preserve">Advocates for the school library program </w:t>
      </w:r>
      <w:r w:rsidR="00A75FC0">
        <w:rPr>
          <w:rFonts w:ascii="Times New Roman" w:hAnsi="Times New Roman" w:cs="Times New Roman"/>
          <w:sz w:val="24"/>
          <w:szCs w:val="24"/>
        </w:rPr>
        <w:t xml:space="preserve">and equitable access to resources </w:t>
      </w:r>
      <w:r w:rsidRPr="000A3EC3">
        <w:rPr>
          <w:rFonts w:ascii="Times New Roman" w:hAnsi="Times New Roman" w:cs="Times New Roman"/>
          <w:sz w:val="24"/>
          <w:szCs w:val="24"/>
        </w:rPr>
        <w:t>through marketing and public relations efforts.</w:t>
      </w:r>
    </w:p>
    <w:p w14:paraId="3F0DE57C" w14:textId="77777777" w:rsidR="005C2CDE" w:rsidRPr="000A3EC3" w:rsidRDefault="00045A27" w:rsidP="008C2BCB">
      <w:pPr>
        <w:numPr>
          <w:ilvl w:val="0"/>
          <w:numId w:val="30"/>
        </w:numPr>
        <w:spacing w:after="0" w:line="240" w:lineRule="auto"/>
        <w:contextualSpacing/>
        <w:rPr>
          <w:rFonts w:ascii="Times New Roman" w:hAnsi="Times New Roman" w:cs="Times New Roman"/>
          <w:sz w:val="24"/>
          <w:szCs w:val="24"/>
        </w:rPr>
      </w:pPr>
      <w:r w:rsidRPr="000A3EC3">
        <w:rPr>
          <w:rFonts w:ascii="Times New Roman" w:hAnsi="Times New Roman" w:cs="Times New Roman"/>
          <w:sz w:val="24"/>
          <w:szCs w:val="24"/>
        </w:rPr>
        <w:t>Forms partnerships with local and global community to promote student learning</w:t>
      </w:r>
      <w:r w:rsidR="00A75FC0">
        <w:rPr>
          <w:rFonts w:ascii="Times New Roman" w:hAnsi="Times New Roman" w:cs="Times New Roman"/>
          <w:sz w:val="24"/>
          <w:szCs w:val="24"/>
        </w:rPr>
        <w:t xml:space="preserve"> and understandings of the value of a diverse society</w:t>
      </w:r>
      <w:r w:rsidRPr="000A3EC3">
        <w:rPr>
          <w:rFonts w:ascii="Times New Roman" w:hAnsi="Times New Roman" w:cs="Times New Roman"/>
          <w:sz w:val="24"/>
          <w:szCs w:val="24"/>
        </w:rPr>
        <w:t>.</w:t>
      </w:r>
    </w:p>
    <w:p w14:paraId="1329AA14" w14:textId="77777777" w:rsidR="005C2CDE" w:rsidRPr="000A3EC3" w:rsidRDefault="005C2CDE">
      <w:pPr>
        <w:spacing w:line="240" w:lineRule="auto"/>
        <w:rPr>
          <w:rFonts w:ascii="Times New Roman" w:hAnsi="Times New Roman" w:cs="Times New Roman"/>
          <w:sz w:val="24"/>
          <w:szCs w:val="24"/>
        </w:rPr>
      </w:pPr>
    </w:p>
    <w:tbl>
      <w:tblPr>
        <w:tblStyle w:val="a8"/>
        <w:tblW w:w="1026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2566"/>
        <w:gridCol w:w="2565"/>
        <w:gridCol w:w="2566"/>
      </w:tblGrid>
      <w:tr w:rsidR="00606B4F" w:rsidRPr="000A3EC3" w14:paraId="0F6C3911" w14:textId="77777777" w:rsidTr="00BE1191">
        <w:trPr>
          <w:trHeight w:val="1340"/>
        </w:trPr>
        <w:tc>
          <w:tcPr>
            <w:tcW w:w="2565" w:type="dxa"/>
          </w:tcPr>
          <w:p w14:paraId="406E878C"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IV</w:t>
            </w:r>
          </w:p>
          <w:p w14:paraId="6B52EE3B" w14:textId="77777777" w:rsidR="00606B4F" w:rsidRPr="000A3EC3" w:rsidRDefault="00606B4F" w:rsidP="00606B4F">
            <w:pPr>
              <w:jc w:val="center"/>
              <w:rPr>
                <w:rFonts w:ascii="Times New Roman" w:hAnsi="Times New Roman" w:cs="Times New Roman"/>
                <w:sz w:val="24"/>
                <w:szCs w:val="24"/>
              </w:rPr>
            </w:pPr>
          </w:p>
          <w:p w14:paraId="678A4E9C"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In addition to meeting the requirements for Level III...</w:t>
            </w:r>
          </w:p>
        </w:tc>
        <w:tc>
          <w:tcPr>
            <w:tcW w:w="2566" w:type="dxa"/>
          </w:tcPr>
          <w:p w14:paraId="3FF69635"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III</w:t>
            </w:r>
          </w:p>
          <w:p w14:paraId="71ED396E" w14:textId="77777777" w:rsidR="00606B4F" w:rsidRPr="000A3EC3" w:rsidRDefault="00606B4F" w:rsidP="00606B4F">
            <w:pPr>
              <w:jc w:val="center"/>
              <w:rPr>
                <w:rFonts w:ascii="Times New Roman" w:hAnsi="Times New Roman" w:cs="Times New Roman"/>
                <w:sz w:val="24"/>
                <w:szCs w:val="24"/>
              </w:rPr>
            </w:pPr>
          </w:p>
          <w:p w14:paraId="34C12A6C" w14:textId="77777777" w:rsidR="00606B4F" w:rsidRPr="000A3EC3" w:rsidRDefault="00606B4F" w:rsidP="00606B4F">
            <w:pPr>
              <w:rPr>
                <w:rFonts w:ascii="Times New Roman" w:hAnsi="Times New Roman" w:cs="Times New Roman"/>
                <w:sz w:val="24"/>
                <w:szCs w:val="24"/>
              </w:rPr>
            </w:pPr>
            <w:r w:rsidRPr="000A3EC3">
              <w:rPr>
                <w:rFonts w:ascii="Times New Roman" w:eastAsia="Times New Roman" w:hAnsi="Times New Roman" w:cs="Times New Roman"/>
                <w:b/>
                <w:i/>
                <w:sz w:val="24"/>
                <w:szCs w:val="24"/>
              </w:rPr>
              <w:t>This is the expected level of performance.</w:t>
            </w:r>
          </w:p>
        </w:tc>
        <w:tc>
          <w:tcPr>
            <w:tcW w:w="2565" w:type="dxa"/>
          </w:tcPr>
          <w:p w14:paraId="718535A4"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II</w:t>
            </w:r>
          </w:p>
        </w:tc>
        <w:tc>
          <w:tcPr>
            <w:tcW w:w="2566" w:type="dxa"/>
          </w:tcPr>
          <w:p w14:paraId="1E67CE90" w14:textId="77777777" w:rsidR="00606B4F" w:rsidRPr="000A3EC3" w:rsidRDefault="00606B4F" w:rsidP="00606B4F">
            <w:pPr>
              <w:jc w:val="center"/>
              <w:rPr>
                <w:rFonts w:ascii="Times New Roman" w:hAnsi="Times New Roman" w:cs="Times New Roman"/>
                <w:sz w:val="24"/>
                <w:szCs w:val="24"/>
              </w:rPr>
            </w:pPr>
            <w:r w:rsidRPr="000A3EC3">
              <w:rPr>
                <w:rFonts w:ascii="Times New Roman" w:eastAsia="Times New Roman" w:hAnsi="Times New Roman" w:cs="Times New Roman"/>
                <w:b/>
                <w:sz w:val="24"/>
                <w:szCs w:val="24"/>
              </w:rPr>
              <w:t>Level I</w:t>
            </w:r>
          </w:p>
        </w:tc>
      </w:tr>
      <w:tr w:rsidR="005C2CDE" w:rsidRPr="000A3EC3" w14:paraId="4F7CAEDF" w14:textId="77777777" w:rsidTr="00BE1191">
        <w:trPr>
          <w:trHeight w:val="1060"/>
        </w:trPr>
        <w:tc>
          <w:tcPr>
            <w:tcW w:w="2565" w:type="dxa"/>
          </w:tcPr>
          <w:p w14:paraId="45D5F0FB" w14:textId="77777777" w:rsidR="000F7DBA"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continually</w:t>
            </w:r>
            <w:r w:rsidRPr="000A3EC3">
              <w:rPr>
                <w:rFonts w:ascii="Times New Roman" w:hAnsi="Times New Roman" w:cs="Times New Roman"/>
                <w:sz w:val="24"/>
                <w:szCs w:val="24"/>
              </w:rPr>
              <w:t xml:space="preserve"> seeks and creates innovative and productive methods to proactively communicate and engage effectively with stakeholders. </w:t>
            </w:r>
          </w:p>
          <w:p w14:paraId="3B8AA2AD" w14:textId="77777777" w:rsidR="000F7DBA" w:rsidRDefault="000F7DBA">
            <w:pPr>
              <w:rPr>
                <w:rFonts w:ascii="Times New Roman" w:hAnsi="Times New Roman" w:cs="Times New Roman"/>
                <w:sz w:val="24"/>
                <w:szCs w:val="24"/>
              </w:rPr>
            </w:pPr>
          </w:p>
          <w:p w14:paraId="508FAA5A" w14:textId="77777777" w:rsidR="005C2CDE" w:rsidRDefault="00045A27" w:rsidP="000F7DBA">
            <w:pPr>
              <w:rPr>
                <w:rFonts w:ascii="Times New Roman" w:hAnsi="Times New Roman" w:cs="Times New Roman"/>
                <w:sz w:val="24"/>
                <w:szCs w:val="24"/>
              </w:rPr>
            </w:pPr>
            <w:r w:rsidRPr="000A3EC3">
              <w:rPr>
                <w:rFonts w:ascii="Times New Roman" w:hAnsi="Times New Roman" w:cs="Times New Roman"/>
                <w:sz w:val="24"/>
                <w:szCs w:val="24"/>
              </w:rPr>
              <w:t>(</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s rated Level 4 continually seek ways to serve as role models </w:t>
            </w:r>
            <w:r w:rsidR="000F7DBA">
              <w:rPr>
                <w:rFonts w:ascii="Times New Roman" w:hAnsi="Times New Roman" w:cs="Times New Roman"/>
                <w:sz w:val="24"/>
                <w:szCs w:val="24"/>
              </w:rPr>
              <w:t>and collaborative</w:t>
            </w:r>
            <w:r w:rsidRPr="000A3EC3">
              <w:rPr>
                <w:rFonts w:ascii="Times New Roman" w:hAnsi="Times New Roman" w:cs="Times New Roman"/>
                <w:sz w:val="24"/>
                <w:szCs w:val="24"/>
              </w:rPr>
              <w:t xml:space="preserve"> leaders.)</w:t>
            </w:r>
          </w:p>
          <w:p w14:paraId="328720ED" w14:textId="77777777" w:rsidR="00AC2DFC" w:rsidRPr="000A3EC3" w:rsidRDefault="00AC2DFC" w:rsidP="000F7DBA">
            <w:pPr>
              <w:rPr>
                <w:rFonts w:ascii="Times New Roman" w:hAnsi="Times New Roman" w:cs="Times New Roman"/>
                <w:sz w:val="24"/>
                <w:szCs w:val="24"/>
              </w:rPr>
            </w:pPr>
          </w:p>
        </w:tc>
        <w:tc>
          <w:tcPr>
            <w:tcW w:w="2566" w:type="dxa"/>
          </w:tcPr>
          <w:p w14:paraId="050702F6"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consistently</w:t>
            </w:r>
            <w:r w:rsidRPr="000A3EC3">
              <w:rPr>
                <w:rFonts w:ascii="Times New Roman" w:hAnsi="Times New Roman" w:cs="Times New Roman"/>
                <w:sz w:val="24"/>
                <w:szCs w:val="24"/>
              </w:rPr>
              <w:t xml:space="preserve"> fosters the success of all students by communicating and collaborating effectively with stakeholders.</w:t>
            </w:r>
          </w:p>
        </w:tc>
        <w:tc>
          <w:tcPr>
            <w:tcW w:w="2565" w:type="dxa"/>
          </w:tcPr>
          <w:p w14:paraId="79094931"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w:t>
            </w:r>
            <w:r w:rsidRPr="000A3EC3">
              <w:rPr>
                <w:rFonts w:ascii="Times New Roman" w:hAnsi="Times New Roman" w:cs="Times New Roman"/>
                <w:b/>
                <w:i/>
                <w:sz w:val="24"/>
                <w:szCs w:val="24"/>
              </w:rPr>
              <w:t>inconsistently</w:t>
            </w:r>
            <w:r w:rsidRPr="000A3EC3">
              <w:rPr>
                <w:rFonts w:ascii="Times New Roman" w:hAnsi="Times New Roman" w:cs="Times New Roman"/>
                <w:sz w:val="24"/>
                <w:szCs w:val="24"/>
              </w:rPr>
              <w:t xml:space="preserve"> communicates or infrequently collaborates on issues of importance to stakeholders. </w:t>
            </w:r>
          </w:p>
        </w:tc>
        <w:tc>
          <w:tcPr>
            <w:tcW w:w="2566" w:type="dxa"/>
          </w:tcPr>
          <w:p w14:paraId="7449D4FC" w14:textId="77777777" w:rsidR="005C2CDE" w:rsidRPr="000A3EC3" w:rsidRDefault="00045A27">
            <w:pPr>
              <w:rPr>
                <w:rFonts w:ascii="Times New Roman" w:hAnsi="Times New Roman" w:cs="Times New Roman"/>
                <w:sz w:val="24"/>
                <w:szCs w:val="24"/>
              </w:rPr>
            </w:pPr>
            <w:r w:rsidRPr="000A3EC3">
              <w:rPr>
                <w:rFonts w:ascii="Times New Roman" w:hAnsi="Times New Roman" w:cs="Times New Roman"/>
                <w:sz w:val="24"/>
                <w:szCs w:val="24"/>
              </w:rPr>
              <w:t xml:space="preserve">The </w:t>
            </w:r>
            <w:r w:rsidR="00C25C25">
              <w:rPr>
                <w:rFonts w:ascii="Times New Roman" w:hAnsi="Times New Roman" w:cs="Times New Roman"/>
                <w:sz w:val="24"/>
                <w:szCs w:val="24"/>
              </w:rPr>
              <w:t>school library media specialist</w:t>
            </w:r>
            <w:r w:rsidRPr="000A3EC3">
              <w:rPr>
                <w:rFonts w:ascii="Times New Roman" w:hAnsi="Times New Roman" w:cs="Times New Roman"/>
                <w:sz w:val="24"/>
                <w:szCs w:val="24"/>
              </w:rPr>
              <w:t xml:space="preserve"> demonstrates </w:t>
            </w:r>
            <w:r w:rsidRPr="000A3EC3">
              <w:rPr>
                <w:rFonts w:ascii="Times New Roman" w:hAnsi="Times New Roman" w:cs="Times New Roman"/>
                <w:b/>
                <w:i/>
                <w:sz w:val="24"/>
                <w:szCs w:val="24"/>
              </w:rPr>
              <w:t>inadequate</w:t>
            </w:r>
            <w:r w:rsidRPr="000A3EC3">
              <w:rPr>
                <w:rFonts w:ascii="Times New Roman" w:hAnsi="Times New Roman" w:cs="Times New Roman"/>
                <w:sz w:val="24"/>
                <w:szCs w:val="24"/>
              </w:rPr>
              <w:t xml:space="preserve"> or detrimental communication or collaboration with stakeholders.</w:t>
            </w:r>
          </w:p>
        </w:tc>
      </w:tr>
    </w:tbl>
    <w:p w14:paraId="7D4D8D6E" w14:textId="77777777" w:rsidR="005C2CDE" w:rsidRDefault="005C2CDE">
      <w:pPr>
        <w:spacing w:after="0"/>
        <w:rPr>
          <w:rFonts w:ascii="Times New Roman" w:hAnsi="Times New Roman" w:cs="Times New Roman"/>
          <w:sz w:val="24"/>
          <w:szCs w:val="24"/>
        </w:rPr>
      </w:pPr>
    </w:p>
    <w:p w14:paraId="2337AECC" w14:textId="77777777" w:rsidR="00E906C7" w:rsidRDefault="00E906C7">
      <w:pPr>
        <w:spacing w:after="0"/>
        <w:rPr>
          <w:rFonts w:ascii="Times New Roman" w:hAnsi="Times New Roman" w:cs="Times New Roman"/>
          <w:sz w:val="24"/>
          <w:szCs w:val="24"/>
        </w:rPr>
      </w:pPr>
    </w:p>
    <w:p w14:paraId="2A398913" w14:textId="77777777" w:rsidR="00E906C7" w:rsidRDefault="00E906C7">
      <w:pPr>
        <w:spacing w:after="0"/>
        <w:rPr>
          <w:rFonts w:ascii="Times New Roman" w:hAnsi="Times New Roman" w:cs="Times New Roman"/>
          <w:sz w:val="24"/>
          <w:szCs w:val="24"/>
        </w:rPr>
      </w:pPr>
    </w:p>
    <w:p w14:paraId="598FE656" w14:textId="77777777" w:rsidR="008C2BCB" w:rsidRDefault="008C2BCB">
      <w:pPr>
        <w:spacing w:after="0"/>
        <w:rPr>
          <w:rFonts w:ascii="Times New Roman" w:hAnsi="Times New Roman" w:cs="Times New Roman"/>
          <w:sz w:val="24"/>
          <w:szCs w:val="24"/>
        </w:rPr>
      </w:pPr>
    </w:p>
    <w:p w14:paraId="008445C4" w14:textId="77777777" w:rsidR="008C2BCB" w:rsidRDefault="008C2BCB">
      <w:pPr>
        <w:spacing w:after="0"/>
        <w:rPr>
          <w:rFonts w:ascii="Times New Roman" w:hAnsi="Times New Roman" w:cs="Times New Roman"/>
          <w:sz w:val="24"/>
          <w:szCs w:val="24"/>
        </w:rPr>
      </w:pPr>
    </w:p>
    <w:p w14:paraId="6D751F7B" w14:textId="77777777" w:rsidR="008C2BCB" w:rsidRDefault="008C2BCB">
      <w:pPr>
        <w:spacing w:after="0"/>
        <w:rPr>
          <w:rFonts w:ascii="Times New Roman" w:hAnsi="Times New Roman" w:cs="Times New Roman"/>
          <w:sz w:val="24"/>
          <w:szCs w:val="24"/>
        </w:rPr>
      </w:pPr>
    </w:p>
    <w:p w14:paraId="7C4C63E2" w14:textId="77777777" w:rsidR="00E906C7" w:rsidRDefault="00E906C7">
      <w:pPr>
        <w:spacing w:after="0"/>
        <w:rPr>
          <w:rFonts w:ascii="Times New Roman" w:hAnsi="Times New Roman" w:cs="Times New Roman"/>
          <w:sz w:val="24"/>
          <w:szCs w:val="24"/>
        </w:rPr>
      </w:pPr>
    </w:p>
    <w:p w14:paraId="2C71083D" w14:textId="77777777" w:rsidR="001F325D" w:rsidRDefault="001F325D" w:rsidP="003E41DC">
      <w:pPr>
        <w:rPr>
          <w:rFonts w:ascii="Times New Roman" w:eastAsia="Times New Roman" w:hAnsi="Times New Roman" w:cs="Times New Roman"/>
          <w:b/>
          <w:sz w:val="36"/>
          <w:szCs w:val="36"/>
        </w:rPr>
      </w:pPr>
    </w:p>
    <w:p w14:paraId="0755E448" w14:textId="0E74EDE0" w:rsidR="00E906C7" w:rsidRDefault="00C25C25" w:rsidP="00E906C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School </w:t>
      </w:r>
      <w:r w:rsidR="008727EF">
        <w:rPr>
          <w:rFonts w:ascii="Times New Roman" w:eastAsia="Times New Roman" w:hAnsi="Times New Roman" w:cs="Times New Roman"/>
          <w:b/>
          <w:sz w:val="36"/>
          <w:szCs w:val="36"/>
        </w:rPr>
        <w:t xml:space="preserve">Librarian </w:t>
      </w:r>
      <w:r w:rsidR="00E906C7">
        <w:rPr>
          <w:rFonts w:ascii="Times New Roman" w:eastAsia="Times New Roman" w:hAnsi="Times New Roman" w:cs="Times New Roman"/>
          <w:b/>
          <w:sz w:val="36"/>
          <w:szCs w:val="36"/>
        </w:rPr>
        <w:t>E</w:t>
      </w:r>
      <w:r w:rsidR="001543F2">
        <w:rPr>
          <w:rFonts w:ascii="Times New Roman" w:eastAsia="Times New Roman" w:hAnsi="Times New Roman" w:cs="Times New Roman"/>
          <w:b/>
          <w:sz w:val="36"/>
          <w:szCs w:val="36"/>
        </w:rPr>
        <w:t>valuation</w:t>
      </w:r>
      <w:r w:rsidR="00E906C7">
        <w:rPr>
          <w:rFonts w:ascii="Times New Roman" w:eastAsia="Times New Roman" w:hAnsi="Times New Roman" w:cs="Times New Roman"/>
          <w:b/>
          <w:sz w:val="36"/>
          <w:szCs w:val="36"/>
        </w:rPr>
        <w:t xml:space="preserve"> System</w:t>
      </w:r>
    </w:p>
    <w:p w14:paraId="052342A6" w14:textId="77777777" w:rsidR="00E906C7" w:rsidRDefault="00E906C7" w:rsidP="00E906C7">
      <w:pPr>
        <w:jc w:val="center"/>
      </w:pPr>
      <w:r>
        <w:rPr>
          <w:rFonts w:ascii="Times New Roman" w:eastAsia="Times New Roman" w:hAnsi="Times New Roman" w:cs="Times New Roman"/>
          <w:b/>
          <w:sz w:val="36"/>
          <w:szCs w:val="36"/>
        </w:rPr>
        <w:t>Glossary of Terminology</w:t>
      </w:r>
    </w:p>
    <w:p w14:paraId="34C09F64" w14:textId="77777777" w:rsidR="00E906C7" w:rsidRDefault="00E906C7" w:rsidP="00E906C7"/>
    <w:p w14:paraId="5CAF84EF" w14:textId="77777777" w:rsidR="00E906C7" w:rsidRDefault="00E906C7" w:rsidP="00E906C7">
      <w:r>
        <w:rPr>
          <w:rFonts w:ascii="Times New Roman" w:eastAsia="Times New Roman" w:hAnsi="Times New Roman" w:cs="Times New Roman"/>
          <w:b/>
          <w:sz w:val="24"/>
          <w:szCs w:val="24"/>
        </w:rPr>
        <w:t>Advocacy</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The coordinated and comprehensive process by which support for the library media program is created within the greater community.</w:t>
      </w:r>
      <w:r>
        <w:rPr>
          <w:rFonts w:ascii="Times New Roman" w:eastAsia="Times New Roman" w:hAnsi="Times New Roman" w:cs="Times New Roman"/>
          <w:sz w:val="24"/>
          <w:szCs w:val="24"/>
          <w:highlight w:val="white"/>
          <w:vertAlign w:val="superscript"/>
        </w:rPr>
        <w:t>2</w:t>
      </w:r>
    </w:p>
    <w:p w14:paraId="548BBB36" w14:textId="77777777" w:rsidR="00E906C7" w:rsidRDefault="00E906C7" w:rsidP="00E906C7">
      <w:proofErr w:type="spellStart"/>
      <w:r>
        <w:rPr>
          <w:rFonts w:ascii="Times New Roman" w:eastAsia="Times New Roman" w:hAnsi="Times New Roman" w:cs="Times New Roman"/>
          <w:b/>
          <w:sz w:val="24"/>
          <w:szCs w:val="24"/>
          <w:highlight w:val="white"/>
        </w:rPr>
        <w:t>Booktalks</w:t>
      </w:r>
      <w:proofErr w:type="spellEnd"/>
      <w:r>
        <w:rPr>
          <w:rFonts w:ascii="Times New Roman" w:eastAsia="Times New Roman" w:hAnsi="Times New Roman" w:cs="Times New Roman"/>
          <w:sz w:val="24"/>
          <w:szCs w:val="24"/>
          <w:highlight w:val="white"/>
        </w:rPr>
        <w:t xml:space="preserve"> - A </w:t>
      </w:r>
      <w:proofErr w:type="spellStart"/>
      <w:r>
        <w:rPr>
          <w:rFonts w:ascii="Times New Roman" w:eastAsia="Times New Roman" w:hAnsi="Times New Roman" w:cs="Times New Roman"/>
          <w:sz w:val="24"/>
          <w:szCs w:val="24"/>
          <w:highlight w:val="white"/>
        </w:rPr>
        <w:t>booktalk</w:t>
      </w:r>
      <w:proofErr w:type="spellEnd"/>
      <w:r>
        <w:rPr>
          <w:rFonts w:ascii="Times New Roman" w:eastAsia="Times New Roman" w:hAnsi="Times New Roman" w:cs="Times New Roman"/>
          <w:sz w:val="24"/>
          <w:szCs w:val="24"/>
          <w:highlight w:val="white"/>
        </w:rPr>
        <w:t xml:space="preserve"> tries to convince a reader to select a particular book. An event usually scheduled in a library at which the author, librarian or student discusses a book reads excerpts of it to encourage readership and promote reading in general.</w:t>
      </w:r>
      <w:r w:rsidR="00B4119E">
        <w:rPr>
          <w:rFonts w:ascii="Times New Roman" w:eastAsia="Times New Roman" w:hAnsi="Times New Roman" w:cs="Times New Roman"/>
          <w:sz w:val="24"/>
          <w:szCs w:val="24"/>
          <w:highlight w:val="white"/>
          <w:vertAlign w:val="superscript"/>
        </w:rPr>
        <w:t>15</w:t>
      </w:r>
    </w:p>
    <w:p w14:paraId="0F99E029" w14:textId="77777777" w:rsidR="00E906C7" w:rsidRDefault="00E906C7" w:rsidP="00E906C7">
      <w:r>
        <w:rPr>
          <w:rFonts w:ascii="Times New Roman" w:eastAsia="Times New Roman" w:hAnsi="Times New Roman" w:cs="Times New Roman"/>
          <w:b/>
          <w:sz w:val="24"/>
          <w:szCs w:val="24"/>
          <w:highlight w:val="white"/>
        </w:rPr>
        <w:t>Circulation</w:t>
      </w:r>
      <w:r>
        <w:rPr>
          <w:rFonts w:ascii="Times New Roman" w:eastAsia="Times New Roman" w:hAnsi="Times New Roman" w:cs="Times New Roman"/>
          <w:sz w:val="24"/>
          <w:szCs w:val="24"/>
          <w:highlight w:val="white"/>
        </w:rPr>
        <w:t xml:space="preserve"> - The process of checking materials in and out of the library. Refers to the total number of items checked out of the library by patrons over a particular period of time.</w:t>
      </w:r>
      <w:r w:rsidR="00B4119E">
        <w:rPr>
          <w:rFonts w:ascii="Times New Roman" w:eastAsia="Times New Roman" w:hAnsi="Times New Roman" w:cs="Times New Roman"/>
          <w:sz w:val="24"/>
          <w:szCs w:val="24"/>
          <w:highlight w:val="white"/>
          <w:vertAlign w:val="superscript"/>
        </w:rPr>
        <w:t>15</w:t>
      </w:r>
    </w:p>
    <w:p w14:paraId="1D393AB2" w14:textId="77777777" w:rsidR="00E906C7" w:rsidRDefault="00E906C7" w:rsidP="00E906C7">
      <w:r>
        <w:rPr>
          <w:rFonts w:ascii="Times New Roman" w:eastAsia="Times New Roman" w:hAnsi="Times New Roman" w:cs="Times New Roman"/>
          <w:b/>
          <w:sz w:val="24"/>
          <w:szCs w:val="24"/>
          <w:highlight w:val="white"/>
        </w:rPr>
        <w:t>Collaboration</w:t>
      </w:r>
      <w:r>
        <w:rPr>
          <w:rFonts w:ascii="Times New Roman" w:eastAsia="Times New Roman" w:hAnsi="Times New Roman" w:cs="Times New Roman"/>
          <w:sz w:val="24"/>
          <w:szCs w:val="24"/>
          <w:highlight w:val="white"/>
        </w:rPr>
        <w:t xml:space="preserve"> - In a collaborative instructional information skills unit, the school library </w:t>
      </w:r>
      <w:r w:rsidR="00C25C25">
        <w:rPr>
          <w:rFonts w:ascii="Times New Roman" w:eastAsia="Times New Roman" w:hAnsi="Times New Roman" w:cs="Times New Roman"/>
          <w:sz w:val="24"/>
          <w:szCs w:val="24"/>
          <w:highlight w:val="white"/>
        </w:rPr>
        <w:t>school library media specialist</w:t>
      </w:r>
      <w:r>
        <w:rPr>
          <w:rFonts w:ascii="Times New Roman" w:eastAsia="Times New Roman" w:hAnsi="Times New Roman" w:cs="Times New Roman"/>
          <w:sz w:val="24"/>
          <w:szCs w:val="24"/>
          <w:highlight w:val="white"/>
        </w:rPr>
        <w:t xml:space="preserve"> works closely with other teachers in the school to co-plan, co-teach, and co-assess information skills.</w:t>
      </w:r>
      <w:r>
        <w:rPr>
          <w:rFonts w:ascii="Times New Roman" w:eastAsia="Times New Roman" w:hAnsi="Times New Roman" w:cs="Times New Roman"/>
          <w:sz w:val="24"/>
          <w:szCs w:val="24"/>
          <w:highlight w:val="white"/>
          <w:vertAlign w:val="superscript"/>
        </w:rPr>
        <w:t>2</w:t>
      </w:r>
    </w:p>
    <w:p w14:paraId="378D822D" w14:textId="77777777" w:rsidR="00E906C7" w:rsidRDefault="00E906C7" w:rsidP="00E906C7">
      <w:r>
        <w:rPr>
          <w:rFonts w:ascii="Times New Roman" w:eastAsia="Times New Roman" w:hAnsi="Times New Roman" w:cs="Times New Roman"/>
          <w:b/>
          <w:sz w:val="24"/>
          <w:szCs w:val="24"/>
          <w:highlight w:val="white"/>
        </w:rPr>
        <w:t>Collection</w:t>
      </w:r>
      <w:r>
        <w:rPr>
          <w:rFonts w:ascii="Times New Roman" w:eastAsia="Times New Roman" w:hAnsi="Times New Roman" w:cs="Times New Roman"/>
          <w:sz w:val="24"/>
          <w:szCs w:val="24"/>
          <w:highlight w:val="white"/>
        </w:rPr>
        <w:t xml:space="preserve"> - Materials contained within the library as well as that which is housed in virtual spaces and available to library patrons.</w:t>
      </w:r>
      <w:r w:rsidR="00B4119E">
        <w:rPr>
          <w:rFonts w:ascii="Times New Roman" w:eastAsia="Times New Roman" w:hAnsi="Times New Roman" w:cs="Times New Roman"/>
          <w:sz w:val="24"/>
          <w:szCs w:val="24"/>
          <w:highlight w:val="white"/>
          <w:vertAlign w:val="superscript"/>
        </w:rPr>
        <w:t>11</w:t>
      </w:r>
    </w:p>
    <w:p w14:paraId="4AC7C513" w14:textId="77777777" w:rsidR="00E906C7" w:rsidRDefault="00E906C7" w:rsidP="00E906C7">
      <w:r>
        <w:rPr>
          <w:rFonts w:ascii="Times New Roman" w:eastAsia="Times New Roman" w:hAnsi="Times New Roman" w:cs="Times New Roman"/>
          <w:b/>
          <w:sz w:val="24"/>
          <w:szCs w:val="24"/>
          <w:highlight w:val="white"/>
        </w:rPr>
        <w:t>Collection Development</w:t>
      </w:r>
      <w:r>
        <w:rPr>
          <w:rFonts w:ascii="Times New Roman" w:eastAsia="Times New Roman" w:hAnsi="Times New Roman" w:cs="Times New Roman"/>
          <w:sz w:val="24"/>
          <w:szCs w:val="24"/>
          <w:highlight w:val="white"/>
        </w:rPr>
        <w:t xml:space="preserve"> - The systematic process of gathering input on user needs, identifying materials to meet those needs, and acquiring those materials for the library collection.</w:t>
      </w:r>
      <w:r>
        <w:rPr>
          <w:rFonts w:ascii="Times New Roman" w:eastAsia="Times New Roman" w:hAnsi="Times New Roman" w:cs="Times New Roman"/>
          <w:sz w:val="24"/>
          <w:szCs w:val="24"/>
          <w:highlight w:val="white"/>
          <w:vertAlign w:val="superscript"/>
        </w:rPr>
        <w:t>2</w:t>
      </w:r>
    </w:p>
    <w:p w14:paraId="6CE043BD" w14:textId="77777777" w:rsidR="008727EF" w:rsidRDefault="008727EF" w:rsidP="00E906C7">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Connected Learning -</w:t>
      </w:r>
      <w:r w:rsidR="000D303C">
        <w:rPr>
          <w:rFonts w:ascii="Times New Roman" w:eastAsia="Times New Roman" w:hAnsi="Times New Roman" w:cs="Times New Roman"/>
          <w:b/>
          <w:sz w:val="24"/>
          <w:szCs w:val="24"/>
          <w:highlight w:val="white"/>
        </w:rPr>
        <w:t xml:space="preserve"> </w:t>
      </w:r>
      <w:r w:rsidR="000D303C" w:rsidRPr="000D303C">
        <w:rPr>
          <w:rFonts w:ascii="Times New Roman" w:eastAsia="Times New Roman" w:hAnsi="Times New Roman" w:cs="Times New Roman"/>
          <w:sz w:val="24"/>
          <w:szCs w:val="24"/>
          <w:highlight w:val="white"/>
        </w:rPr>
        <w:t>Connecting classroom learning to real-world events</w:t>
      </w:r>
      <w:r w:rsidR="000D303C">
        <w:rPr>
          <w:rFonts w:ascii="Times New Roman" w:eastAsia="Times New Roman" w:hAnsi="Times New Roman" w:cs="Times New Roman"/>
          <w:sz w:val="24"/>
          <w:szCs w:val="24"/>
          <w:highlight w:val="white"/>
        </w:rPr>
        <w:t xml:space="preserve"> through access to an array of well-managed resources including digital and social networking connections</w:t>
      </w:r>
      <w:r w:rsidR="000D303C" w:rsidRPr="000D303C">
        <w:rPr>
          <w:rFonts w:ascii="Times New Roman" w:eastAsia="Times New Roman" w:hAnsi="Times New Roman" w:cs="Times New Roman"/>
          <w:sz w:val="24"/>
          <w:szCs w:val="24"/>
          <w:highlight w:val="white"/>
        </w:rPr>
        <w:t>.</w:t>
      </w:r>
      <w:r w:rsidR="000D303C" w:rsidRPr="000D303C">
        <w:rPr>
          <w:rFonts w:ascii="Times New Roman" w:eastAsia="Times New Roman" w:hAnsi="Times New Roman" w:cs="Times New Roman"/>
          <w:sz w:val="24"/>
          <w:szCs w:val="24"/>
          <w:highlight w:val="white"/>
          <w:vertAlign w:val="superscript"/>
        </w:rPr>
        <w:t>10</w:t>
      </w:r>
    </w:p>
    <w:p w14:paraId="7293A1B1" w14:textId="77777777" w:rsidR="00E906C7" w:rsidRDefault="008727EF" w:rsidP="00E906C7">
      <w:r>
        <w:rPr>
          <w:rFonts w:ascii="Times New Roman" w:eastAsia="Times New Roman" w:hAnsi="Times New Roman" w:cs="Times New Roman"/>
          <w:b/>
          <w:sz w:val="24"/>
          <w:szCs w:val="24"/>
          <w:highlight w:val="white"/>
        </w:rPr>
        <w:t>D</w:t>
      </w:r>
      <w:r w:rsidR="00E906C7">
        <w:rPr>
          <w:rFonts w:ascii="Times New Roman" w:eastAsia="Times New Roman" w:hAnsi="Times New Roman" w:cs="Times New Roman"/>
          <w:b/>
          <w:sz w:val="24"/>
          <w:szCs w:val="24"/>
          <w:highlight w:val="white"/>
        </w:rPr>
        <w:t>ifferentiated Instruction</w:t>
      </w:r>
      <w:r w:rsidR="00E906C7">
        <w:rPr>
          <w:rFonts w:ascii="Times New Roman" w:eastAsia="Times New Roman" w:hAnsi="Times New Roman" w:cs="Times New Roman"/>
          <w:sz w:val="24"/>
          <w:szCs w:val="24"/>
          <w:highlight w:val="white"/>
        </w:rPr>
        <w:t xml:space="preserve"> - Teaching theory based on the belief that instructional approaches should vary and be adapted for individual and diverse students in classrooms.</w:t>
      </w:r>
      <w:r w:rsidR="00E906C7">
        <w:rPr>
          <w:rFonts w:ascii="Times New Roman" w:eastAsia="Times New Roman" w:hAnsi="Times New Roman" w:cs="Times New Roman"/>
          <w:sz w:val="24"/>
          <w:szCs w:val="24"/>
          <w:highlight w:val="white"/>
          <w:vertAlign w:val="superscript"/>
        </w:rPr>
        <w:t>3</w:t>
      </w:r>
    </w:p>
    <w:p w14:paraId="24AF0335" w14:textId="77777777" w:rsidR="00E906C7" w:rsidRDefault="00E906C7" w:rsidP="00E906C7">
      <w:r>
        <w:rPr>
          <w:rFonts w:ascii="Times New Roman" w:eastAsia="Times New Roman" w:hAnsi="Times New Roman" w:cs="Times New Roman"/>
          <w:b/>
          <w:sz w:val="24"/>
          <w:szCs w:val="24"/>
          <w:highlight w:val="white"/>
        </w:rPr>
        <w:t>Digital Citizenship</w:t>
      </w:r>
      <w:r>
        <w:rPr>
          <w:rFonts w:ascii="Times New Roman" w:eastAsia="Times New Roman" w:hAnsi="Times New Roman" w:cs="Times New Roman"/>
          <w:sz w:val="24"/>
          <w:szCs w:val="24"/>
          <w:highlight w:val="white"/>
        </w:rPr>
        <w:t xml:space="preserve"> - The norms of appropriate and responsible behavior with regard to technology use.</w:t>
      </w:r>
      <w:r>
        <w:rPr>
          <w:rFonts w:ascii="Times New Roman" w:eastAsia="Times New Roman" w:hAnsi="Times New Roman" w:cs="Times New Roman"/>
          <w:sz w:val="24"/>
          <w:szCs w:val="24"/>
          <w:highlight w:val="white"/>
          <w:vertAlign w:val="superscript"/>
        </w:rPr>
        <w:t>7</w:t>
      </w:r>
    </w:p>
    <w:p w14:paraId="691ABE20" w14:textId="77777777" w:rsidR="00E906C7" w:rsidRDefault="00E906C7" w:rsidP="00E906C7">
      <w:r>
        <w:rPr>
          <w:rFonts w:ascii="Times New Roman" w:eastAsia="Times New Roman" w:hAnsi="Times New Roman" w:cs="Times New Roman"/>
          <w:b/>
          <w:sz w:val="24"/>
          <w:szCs w:val="24"/>
          <w:highlight w:val="white"/>
        </w:rPr>
        <w:t>Digital Resources</w:t>
      </w:r>
      <w:r>
        <w:rPr>
          <w:rFonts w:ascii="Times New Roman" w:eastAsia="Times New Roman" w:hAnsi="Times New Roman" w:cs="Times New Roman"/>
          <w:sz w:val="24"/>
          <w:szCs w:val="24"/>
          <w:highlight w:val="white"/>
        </w:rPr>
        <w:t xml:space="preserve"> - Digitally formatted instructional resources such as graphics images or photos, audio and video, simulations and animations.</w:t>
      </w:r>
      <w:r>
        <w:rPr>
          <w:rFonts w:ascii="Times New Roman" w:eastAsia="Times New Roman" w:hAnsi="Times New Roman" w:cs="Times New Roman"/>
          <w:sz w:val="24"/>
          <w:szCs w:val="24"/>
          <w:highlight w:val="white"/>
          <w:vertAlign w:val="superscript"/>
        </w:rPr>
        <w:t>9</w:t>
      </w:r>
    </w:p>
    <w:p w14:paraId="41FCC278" w14:textId="77777777" w:rsidR="00E906C7" w:rsidRDefault="00E906C7" w:rsidP="00E906C7">
      <w:r>
        <w:rPr>
          <w:rFonts w:ascii="Times New Roman" w:eastAsia="Times New Roman" w:hAnsi="Times New Roman" w:cs="Times New Roman"/>
          <w:b/>
          <w:sz w:val="24"/>
          <w:szCs w:val="24"/>
          <w:highlight w:val="white"/>
        </w:rPr>
        <w:t>Equitable Access</w:t>
      </w:r>
      <w:r>
        <w:rPr>
          <w:rFonts w:ascii="Times New Roman" w:eastAsia="Times New Roman" w:hAnsi="Times New Roman" w:cs="Times New Roman"/>
          <w:sz w:val="24"/>
          <w:szCs w:val="24"/>
          <w:highlight w:val="white"/>
        </w:rPr>
        <w:t xml:space="preserve"> - Access for students and teachers in groups or as individuals simultaneously throughout each instructional day. Accessibility shall refer to the facility, the staff, and the resources and shall be based on instructional need.</w:t>
      </w:r>
      <w:r w:rsidR="00B4119E">
        <w:rPr>
          <w:rFonts w:ascii="Times New Roman" w:eastAsia="Times New Roman" w:hAnsi="Times New Roman" w:cs="Times New Roman"/>
          <w:sz w:val="24"/>
          <w:szCs w:val="24"/>
          <w:highlight w:val="white"/>
          <w:vertAlign w:val="superscript"/>
        </w:rPr>
        <w:t>12</w:t>
      </w:r>
    </w:p>
    <w:p w14:paraId="18BD3E34" w14:textId="77777777" w:rsidR="00E906C7" w:rsidRDefault="00E906C7" w:rsidP="00E906C7">
      <w:r>
        <w:rPr>
          <w:rFonts w:ascii="Times New Roman" w:eastAsia="Times New Roman" w:hAnsi="Times New Roman" w:cs="Times New Roman"/>
          <w:b/>
          <w:sz w:val="24"/>
          <w:szCs w:val="24"/>
          <w:highlight w:val="white"/>
        </w:rPr>
        <w:t>Fiction</w:t>
      </w:r>
      <w:r>
        <w:rPr>
          <w:rFonts w:ascii="Times New Roman" w:eastAsia="Times New Roman" w:hAnsi="Times New Roman" w:cs="Times New Roman"/>
          <w:sz w:val="24"/>
          <w:szCs w:val="24"/>
          <w:highlight w:val="white"/>
        </w:rPr>
        <w:t xml:space="preserve"> - Literature in the form of prose, especially short stories and novels that describe imaginary events and people.</w:t>
      </w:r>
      <w:r>
        <w:rPr>
          <w:rFonts w:ascii="Times New Roman" w:eastAsia="Times New Roman" w:hAnsi="Times New Roman" w:cs="Times New Roman"/>
          <w:sz w:val="24"/>
          <w:szCs w:val="24"/>
          <w:highlight w:val="white"/>
          <w:vertAlign w:val="superscript"/>
        </w:rPr>
        <w:t>15</w:t>
      </w:r>
    </w:p>
    <w:p w14:paraId="2F0804BE" w14:textId="77777777" w:rsidR="00E906C7" w:rsidRDefault="00E906C7" w:rsidP="00E906C7">
      <w:r>
        <w:rPr>
          <w:rFonts w:ascii="Times New Roman" w:eastAsia="Times New Roman" w:hAnsi="Times New Roman" w:cs="Times New Roman"/>
          <w:b/>
          <w:sz w:val="24"/>
          <w:szCs w:val="24"/>
          <w:highlight w:val="white"/>
        </w:rPr>
        <w:t>Flexible Access</w:t>
      </w:r>
      <w:r>
        <w:rPr>
          <w:rFonts w:ascii="Times New Roman" w:eastAsia="Times New Roman" w:hAnsi="Times New Roman" w:cs="Times New Roman"/>
          <w:sz w:val="24"/>
          <w:szCs w:val="24"/>
          <w:highlight w:val="white"/>
        </w:rPr>
        <w:t xml:space="preserve"> - The opposite of fixed scheduling, the school library media program is not used as a method of providing the teacher’s planning period. Classes are scheduled as a result of instructional needs.</w:t>
      </w:r>
      <w:r>
        <w:rPr>
          <w:rFonts w:ascii="Times New Roman" w:eastAsia="Times New Roman" w:hAnsi="Times New Roman" w:cs="Times New Roman"/>
          <w:sz w:val="24"/>
          <w:szCs w:val="24"/>
          <w:highlight w:val="white"/>
          <w:vertAlign w:val="superscript"/>
        </w:rPr>
        <w:t>2</w:t>
      </w:r>
    </w:p>
    <w:p w14:paraId="61AABB2C" w14:textId="77777777" w:rsidR="008E76F2" w:rsidRDefault="008E76F2" w:rsidP="00E906C7">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Future Ready Librarian - </w:t>
      </w:r>
      <w:r w:rsidRPr="008E76F2">
        <w:rPr>
          <w:rFonts w:ascii="Times New Roman" w:eastAsia="Times New Roman" w:hAnsi="Times New Roman" w:cs="Times New Roman"/>
          <w:sz w:val="24"/>
          <w:szCs w:val="24"/>
          <w:highlight w:val="white"/>
        </w:rPr>
        <w:t>The librarian</w:t>
      </w:r>
      <w:r w:rsidR="00B4119E">
        <w:rPr>
          <w:rFonts w:ascii="Times New Roman" w:eastAsia="Times New Roman" w:hAnsi="Times New Roman" w:cs="Times New Roman"/>
          <w:sz w:val="24"/>
          <w:szCs w:val="24"/>
          <w:highlight w:val="white"/>
        </w:rPr>
        <w:t xml:space="preserve"> leads, teaches, and supports the Future Ready goals of their school and district in a variety of ways through their professional practice, programs, and spaces, and is positioned at the leading edge of the digital transformation of learning.</w:t>
      </w:r>
      <w:r w:rsidR="00B4119E" w:rsidRPr="00B4119E">
        <w:rPr>
          <w:rFonts w:ascii="Times New Roman" w:eastAsia="Times New Roman" w:hAnsi="Times New Roman" w:cs="Times New Roman"/>
          <w:sz w:val="24"/>
          <w:szCs w:val="24"/>
          <w:highlight w:val="white"/>
          <w:vertAlign w:val="superscript"/>
        </w:rPr>
        <w:t>10</w:t>
      </w:r>
    </w:p>
    <w:p w14:paraId="6DDB7221" w14:textId="77777777" w:rsidR="00E906C7" w:rsidRDefault="00E906C7" w:rsidP="00E906C7">
      <w:r>
        <w:rPr>
          <w:rFonts w:ascii="Times New Roman" w:eastAsia="Times New Roman" w:hAnsi="Times New Roman" w:cs="Times New Roman"/>
          <w:b/>
          <w:sz w:val="24"/>
          <w:szCs w:val="24"/>
          <w:highlight w:val="white"/>
        </w:rPr>
        <w:t>Independent Reading</w:t>
      </w:r>
      <w:r>
        <w:rPr>
          <w:rFonts w:ascii="Times New Roman" w:eastAsia="Times New Roman" w:hAnsi="Times New Roman" w:cs="Times New Roman"/>
          <w:sz w:val="24"/>
          <w:szCs w:val="24"/>
          <w:highlight w:val="white"/>
        </w:rPr>
        <w:t xml:space="preserve"> - Self-selected reading of a continuous text for a wide range of personal and social purposes.</w:t>
      </w:r>
      <w:r w:rsidR="00B4119E">
        <w:rPr>
          <w:rFonts w:ascii="Times New Roman" w:eastAsia="Times New Roman" w:hAnsi="Times New Roman" w:cs="Times New Roman"/>
          <w:sz w:val="24"/>
          <w:szCs w:val="24"/>
          <w:highlight w:val="white"/>
          <w:vertAlign w:val="superscript"/>
        </w:rPr>
        <w:t>14</w:t>
      </w:r>
    </w:p>
    <w:p w14:paraId="16B65274" w14:textId="77777777" w:rsidR="00E906C7" w:rsidRDefault="00E906C7" w:rsidP="00E906C7">
      <w:r>
        <w:rPr>
          <w:rFonts w:ascii="Times New Roman" w:eastAsia="Times New Roman" w:hAnsi="Times New Roman" w:cs="Times New Roman"/>
          <w:b/>
          <w:sz w:val="24"/>
          <w:szCs w:val="24"/>
          <w:highlight w:val="white"/>
        </w:rPr>
        <w:t>Information Literacy</w:t>
      </w:r>
      <w:r>
        <w:rPr>
          <w:rFonts w:ascii="Times New Roman" w:eastAsia="Times New Roman" w:hAnsi="Times New Roman" w:cs="Times New Roman"/>
          <w:sz w:val="24"/>
          <w:szCs w:val="24"/>
          <w:highlight w:val="white"/>
        </w:rPr>
        <w:t xml:space="preserve"> - The skill set needed to find, retrieve, analyze, and use information.</w:t>
      </w:r>
      <w:r>
        <w:rPr>
          <w:rFonts w:ascii="Times New Roman" w:eastAsia="Times New Roman" w:hAnsi="Times New Roman" w:cs="Times New Roman"/>
          <w:sz w:val="24"/>
          <w:szCs w:val="24"/>
          <w:highlight w:val="white"/>
          <w:vertAlign w:val="superscript"/>
        </w:rPr>
        <w:t>4</w:t>
      </w:r>
    </w:p>
    <w:p w14:paraId="6B85E65C" w14:textId="77777777" w:rsidR="00E906C7" w:rsidRDefault="00E906C7" w:rsidP="00E906C7">
      <w:r>
        <w:rPr>
          <w:rFonts w:ascii="Times New Roman" w:eastAsia="Times New Roman" w:hAnsi="Times New Roman" w:cs="Times New Roman"/>
          <w:b/>
          <w:sz w:val="24"/>
          <w:szCs w:val="24"/>
          <w:highlight w:val="white"/>
        </w:rPr>
        <w:t>Information Specialist</w:t>
      </w:r>
      <w:r>
        <w:rPr>
          <w:rFonts w:ascii="Times New Roman" w:eastAsia="Times New Roman" w:hAnsi="Times New Roman" w:cs="Times New Roman"/>
          <w:sz w:val="24"/>
          <w:szCs w:val="24"/>
          <w:highlight w:val="white"/>
        </w:rPr>
        <w:t xml:space="preserve"> - One of the roles of school library media specialists. The SLMS examines curriculum, assignments and learning in terms of the information resources, processes and technologies required for student success. As the information specialist, a SLMS teaches students to consider the information resource they need and then to use the appropriate access technology to fulfill that need.</w:t>
      </w:r>
      <w:r>
        <w:rPr>
          <w:rFonts w:ascii="Times New Roman" w:eastAsia="Times New Roman" w:hAnsi="Times New Roman" w:cs="Times New Roman"/>
          <w:sz w:val="24"/>
          <w:szCs w:val="24"/>
          <w:highlight w:val="white"/>
          <w:vertAlign w:val="superscript"/>
        </w:rPr>
        <w:t>2</w:t>
      </w:r>
    </w:p>
    <w:p w14:paraId="0AE3366F" w14:textId="77777777" w:rsidR="00E906C7" w:rsidRDefault="00E906C7" w:rsidP="00E906C7">
      <w:r>
        <w:rPr>
          <w:rFonts w:ascii="Times New Roman" w:eastAsia="Times New Roman" w:hAnsi="Times New Roman" w:cs="Times New Roman"/>
          <w:b/>
          <w:sz w:val="24"/>
          <w:szCs w:val="24"/>
          <w:highlight w:val="white"/>
        </w:rPr>
        <w:t>Inquiry</w:t>
      </w:r>
      <w:r>
        <w:rPr>
          <w:rFonts w:ascii="Times New Roman" w:eastAsia="Times New Roman" w:hAnsi="Times New Roman" w:cs="Times New Roman"/>
          <w:sz w:val="24"/>
          <w:szCs w:val="24"/>
          <w:highlight w:val="white"/>
        </w:rPr>
        <w:t xml:space="preserve"> - Stance toward learning in which the learner is engaged in asking questions and finding answers, not simply accumulating facts that have no relation to previous learning or new understanding, presented by someone else. Inquiry follows a continuum of learning expe­riences, from simply discovering a new idea or an answer to a ques­tion to following a complete inquiry process.</w:t>
      </w:r>
      <w:r w:rsidR="00B4119E">
        <w:rPr>
          <w:rFonts w:ascii="Times New Roman" w:eastAsia="Times New Roman" w:hAnsi="Times New Roman" w:cs="Times New Roman"/>
          <w:sz w:val="24"/>
          <w:szCs w:val="24"/>
          <w:highlight w:val="white"/>
          <w:vertAlign w:val="superscript"/>
        </w:rPr>
        <w:t>13</w:t>
      </w:r>
    </w:p>
    <w:p w14:paraId="49AC0017" w14:textId="77777777" w:rsidR="00E906C7" w:rsidRDefault="00E906C7" w:rsidP="00E906C7">
      <w:r>
        <w:rPr>
          <w:rFonts w:ascii="Times New Roman" w:eastAsia="Times New Roman" w:hAnsi="Times New Roman" w:cs="Times New Roman"/>
          <w:b/>
          <w:sz w:val="24"/>
          <w:szCs w:val="24"/>
          <w:highlight w:val="white"/>
        </w:rPr>
        <w:t>Inventory</w:t>
      </w:r>
      <w:r>
        <w:rPr>
          <w:rFonts w:ascii="Times New Roman" w:eastAsia="Times New Roman" w:hAnsi="Times New Roman" w:cs="Times New Roman"/>
          <w:sz w:val="24"/>
          <w:szCs w:val="24"/>
          <w:highlight w:val="white"/>
        </w:rPr>
        <w:t xml:space="preserve"> - The process of checking all the items on the library's shelves against a list of holdings to identify for replacement or deselection those missing or not checked out.</w:t>
      </w:r>
      <w:r>
        <w:rPr>
          <w:rFonts w:ascii="Times New Roman" w:eastAsia="Times New Roman" w:hAnsi="Times New Roman" w:cs="Times New Roman"/>
          <w:sz w:val="24"/>
          <w:szCs w:val="24"/>
          <w:highlight w:val="white"/>
          <w:vertAlign w:val="superscript"/>
        </w:rPr>
        <w:t>1</w:t>
      </w:r>
    </w:p>
    <w:p w14:paraId="668C3BEF" w14:textId="41268454" w:rsidR="00E906C7" w:rsidRDefault="00E906C7" w:rsidP="00E906C7">
      <w:r>
        <w:rPr>
          <w:rFonts w:ascii="Times New Roman" w:eastAsia="Times New Roman" w:hAnsi="Times New Roman" w:cs="Times New Roman"/>
          <w:b/>
          <w:sz w:val="24"/>
          <w:szCs w:val="24"/>
          <w:highlight w:val="white"/>
        </w:rPr>
        <w:t>Learning Space</w:t>
      </w:r>
      <w:r>
        <w:rPr>
          <w:rFonts w:ascii="Times New Roman" w:eastAsia="Times New Roman" w:hAnsi="Times New Roman" w:cs="Times New Roman"/>
          <w:sz w:val="24"/>
          <w:szCs w:val="24"/>
          <w:highlight w:val="white"/>
        </w:rPr>
        <w:t xml:space="preserve"> - A collaborative physical and </w:t>
      </w:r>
      <w:r w:rsidR="00285259">
        <w:rPr>
          <w:rFonts w:ascii="Times New Roman" w:eastAsia="Times New Roman" w:hAnsi="Times New Roman" w:cs="Times New Roman"/>
          <w:sz w:val="24"/>
          <w:szCs w:val="24"/>
          <w:highlight w:val="white"/>
        </w:rPr>
        <w:t>virtual</w:t>
      </w:r>
      <w:r>
        <w:rPr>
          <w:rFonts w:ascii="Times New Roman" w:eastAsia="Times New Roman" w:hAnsi="Times New Roman" w:cs="Times New Roman"/>
          <w:sz w:val="24"/>
          <w:szCs w:val="24"/>
          <w:highlight w:val="white"/>
        </w:rPr>
        <w:t xml:space="preserve"> environment that invites and ignites participatory learning.</w:t>
      </w:r>
      <w:r>
        <w:rPr>
          <w:rFonts w:ascii="Times New Roman" w:eastAsia="Times New Roman" w:hAnsi="Times New Roman" w:cs="Times New Roman"/>
          <w:sz w:val="24"/>
          <w:szCs w:val="24"/>
          <w:highlight w:val="white"/>
          <w:vertAlign w:val="superscript"/>
        </w:rPr>
        <w:t>1</w:t>
      </w:r>
    </w:p>
    <w:p w14:paraId="2CE427E7" w14:textId="77777777" w:rsidR="00E906C7" w:rsidRDefault="00E906C7" w:rsidP="00E906C7">
      <w:r>
        <w:rPr>
          <w:rFonts w:ascii="Times New Roman" w:eastAsia="Times New Roman" w:hAnsi="Times New Roman" w:cs="Times New Roman"/>
          <w:b/>
          <w:sz w:val="24"/>
          <w:szCs w:val="24"/>
          <w:highlight w:val="white"/>
        </w:rPr>
        <w:t>Media Committee</w:t>
      </w:r>
      <w:r>
        <w:rPr>
          <w:rFonts w:ascii="Times New Roman" w:eastAsia="Times New Roman" w:hAnsi="Times New Roman" w:cs="Times New Roman"/>
          <w:sz w:val="24"/>
          <w:szCs w:val="24"/>
          <w:highlight w:val="white"/>
        </w:rPr>
        <w:t xml:space="preserve"> - A committee that makes recommendations and decisions related to planning, operation, evaluation and improvement of the media </w:t>
      </w:r>
      <w:proofErr w:type="gramStart"/>
      <w:r>
        <w:rPr>
          <w:rFonts w:ascii="Times New Roman" w:eastAsia="Times New Roman" w:hAnsi="Times New Roman" w:cs="Times New Roman"/>
          <w:sz w:val="24"/>
          <w:szCs w:val="24"/>
          <w:highlight w:val="white"/>
        </w:rPr>
        <w:t>program .</w:t>
      </w:r>
      <w:proofErr w:type="gramEnd"/>
      <w:r>
        <w:rPr>
          <w:rFonts w:ascii="Times New Roman" w:eastAsia="Times New Roman" w:hAnsi="Times New Roman" w:cs="Times New Roman"/>
          <w:sz w:val="24"/>
          <w:szCs w:val="24"/>
          <w:highlight w:val="white"/>
        </w:rPr>
        <w:t xml:space="preserve"> This comm</w:t>
      </w:r>
      <w:r w:rsidR="008727EF">
        <w:rPr>
          <w:rFonts w:ascii="Times New Roman" w:eastAsia="Times New Roman" w:hAnsi="Times New Roman" w:cs="Times New Roman"/>
          <w:sz w:val="24"/>
          <w:szCs w:val="24"/>
          <w:highlight w:val="white"/>
        </w:rPr>
        <w:t>ittee shall annually evaluate me</w:t>
      </w:r>
      <w:r>
        <w:rPr>
          <w:rFonts w:ascii="Times New Roman" w:eastAsia="Times New Roman" w:hAnsi="Times New Roman" w:cs="Times New Roman"/>
          <w:sz w:val="24"/>
          <w:szCs w:val="24"/>
          <w:highlight w:val="white"/>
        </w:rPr>
        <w:t>dia services and develop a multi-year media plan for budget and services priorities.</w:t>
      </w:r>
      <w:r w:rsidR="00B4119E">
        <w:rPr>
          <w:rFonts w:ascii="Times New Roman" w:eastAsia="Times New Roman" w:hAnsi="Times New Roman" w:cs="Times New Roman"/>
          <w:sz w:val="24"/>
          <w:szCs w:val="24"/>
          <w:highlight w:val="white"/>
          <w:vertAlign w:val="superscript"/>
        </w:rPr>
        <w:t>12</w:t>
      </w:r>
    </w:p>
    <w:p w14:paraId="47DB87DC" w14:textId="77777777" w:rsidR="00E906C7" w:rsidRDefault="00E906C7" w:rsidP="00E906C7">
      <w:r>
        <w:rPr>
          <w:rFonts w:ascii="Times New Roman" w:eastAsia="Times New Roman" w:hAnsi="Times New Roman" w:cs="Times New Roman"/>
          <w:b/>
          <w:sz w:val="24"/>
          <w:szCs w:val="24"/>
          <w:highlight w:val="white"/>
        </w:rPr>
        <w:t>Media Literacy</w:t>
      </w:r>
      <w:r>
        <w:rPr>
          <w:rFonts w:ascii="Times New Roman" w:eastAsia="Times New Roman" w:hAnsi="Times New Roman" w:cs="Times New Roman"/>
          <w:sz w:val="24"/>
          <w:szCs w:val="24"/>
          <w:highlight w:val="white"/>
        </w:rPr>
        <w:t xml:space="preserve"> - Ability to access, analyze, evaluate and create messages in a variety of forms—from print to video to the Internet. Media literacy builds an understanding of the role of media in society as well as essential skills of inquiry and self-expression necessary for citizens of a democracy.</w:t>
      </w:r>
      <w:r>
        <w:rPr>
          <w:rFonts w:ascii="Times New Roman" w:eastAsia="Times New Roman" w:hAnsi="Times New Roman" w:cs="Times New Roman"/>
          <w:sz w:val="24"/>
          <w:szCs w:val="24"/>
          <w:highlight w:val="white"/>
          <w:vertAlign w:val="superscript"/>
        </w:rPr>
        <w:t>6</w:t>
      </w:r>
    </w:p>
    <w:p w14:paraId="4BF7CC93" w14:textId="77777777" w:rsidR="00E906C7" w:rsidRDefault="00E906C7" w:rsidP="00E906C7">
      <w:r>
        <w:rPr>
          <w:rFonts w:ascii="Times New Roman" w:eastAsia="Times New Roman" w:hAnsi="Times New Roman" w:cs="Times New Roman"/>
          <w:b/>
          <w:sz w:val="24"/>
          <w:szCs w:val="24"/>
          <w:highlight w:val="white"/>
        </w:rPr>
        <w:t>Media Program</w:t>
      </w:r>
      <w:r>
        <w:rPr>
          <w:rFonts w:ascii="Times New Roman" w:eastAsia="Times New Roman" w:hAnsi="Times New Roman" w:cs="Times New Roman"/>
          <w:sz w:val="24"/>
          <w:szCs w:val="24"/>
          <w:highlight w:val="white"/>
        </w:rPr>
        <w:t xml:space="preserve"> - The integration of services coordinated by the school library media specialist including but not limited to those within the school library media center.</w:t>
      </w:r>
      <w:r>
        <w:rPr>
          <w:rFonts w:ascii="Times New Roman" w:eastAsia="Times New Roman" w:hAnsi="Times New Roman" w:cs="Times New Roman"/>
          <w:sz w:val="24"/>
          <w:szCs w:val="24"/>
          <w:highlight w:val="white"/>
          <w:vertAlign w:val="superscript"/>
        </w:rPr>
        <w:t>2</w:t>
      </w:r>
    </w:p>
    <w:p w14:paraId="7C701271" w14:textId="77777777" w:rsidR="00E906C7" w:rsidRDefault="00E906C7" w:rsidP="00E906C7">
      <w:r>
        <w:rPr>
          <w:rFonts w:ascii="Times New Roman" w:eastAsia="Times New Roman" w:hAnsi="Times New Roman" w:cs="Times New Roman"/>
          <w:b/>
          <w:sz w:val="24"/>
          <w:szCs w:val="24"/>
          <w:highlight w:val="white"/>
        </w:rPr>
        <w:t>Media Specialist</w:t>
      </w:r>
      <w:r>
        <w:rPr>
          <w:rFonts w:ascii="Times New Roman" w:eastAsia="Times New Roman" w:hAnsi="Times New Roman" w:cs="Times New Roman"/>
          <w:sz w:val="24"/>
          <w:szCs w:val="24"/>
          <w:highlight w:val="white"/>
        </w:rPr>
        <w:t xml:space="preserve"> - The professional licensed school library media teacher with specialized training and education in the school library media profession.</w:t>
      </w:r>
      <w:r>
        <w:rPr>
          <w:rFonts w:ascii="Times New Roman" w:eastAsia="Times New Roman" w:hAnsi="Times New Roman" w:cs="Times New Roman"/>
          <w:sz w:val="24"/>
          <w:szCs w:val="24"/>
          <w:highlight w:val="white"/>
          <w:vertAlign w:val="superscript"/>
        </w:rPr>
        <w:t>2</w:t>
      </w:r>
    </w:p>
    <w:p w14:paraId="72808098" w14:textId="77777777" w:rsidR="00E906C7" w:rsidRDefault="00E906C7" w:rsidP="00E906C7">
      <w:r>
        <w:rPr>
          <w:rFonts w:ascii="Times New Roman" w:eastAsia="Times New Roman" w:hAnsi="Times New Roman" w:cs="Times New Roman"/>
          <w:b/>
          <w:sz w:val="24"/>
          <w:szCs w:val="24"/>
          <w:highlight w:val="white"/>
        </w:rPr>
        <w:t>Nonfiction</w:t>
      </w:r>
      <w:r>
        <w:rPr>
          <w:rFonts w:ascii="Times New Roman" w:eastAsia="Times New Roman" w:hAnsi="Times New Roman" w:cs="Times New Roman"/>
          <w:sz w:val="24"/>
          <w:szCs w:val="24"/>
          <w:highlight w:val="white"/>
        </w:rPr>
        <w:t xml:space="preserve"> - Prose writing that is based on facts, real events and real people, such as biography or history.</w:t>
      </w:r>
      <w:r>
        <w:rPr>
          <w:rFonts w:ascii="Times New Roman" w:eastAsia="Times New Roman" w:hAnsi="Times New Roman" w:cs="Times New Roman"/>
          <w:sz w:val="24"/>
          <w:szCs w:val="24"/>
          <w:highlight w:val="white"/>
          <w:vertAlign w:val="superscript"/>
        </w:rPr>
        <w:t>15</w:t>
      </w:r>
    </w:p>
    <w:p w14:paraId="46D237B0" w14:textId="77777777" w:rsidR="00E906C7" w:rsidRDefault="00E906C7" w:rsidP="00E906C7">
      <w:r>
        <w:rPr>
          <w:rFonts w:ascii="Times New Roman" w:eastAsia="Times New Roman" w:hAnsi="Times New Roman" w:cs="Times New Roman"/>
          <w:b/>
          <w:sz w:val="24"/>
          <w:szCs w:val="24"/>
          <w:highlight w:val="white"/>
        </w:rPr>
        <w:t>Personal Learning Network (PLN)</w:t>
      </w:r>
      <w:r>
        <w:rPr>
          <w:rFonts w:ascii="Times New Roman" w:eastAsia="Times New Roman" w:hAnsi="Times New Roman" w:cs="Times New Roman"/>
          <w:sz w:val="24"/>
          <w:szCs w:val="24"/>
          <w:highlight w:val="white"/>
        </w:rPr>
        <w:t xml:space="preserve"> - A global learning network, enabling people to tap into and share diverse, global perspectives on teaching strategies, educational issues, and technologies.</w:t>
      </w:r>
      <w:r w:rsidR="00B4119E">
        <w:rPr>
          <w:rFonts w:ascii="Times New Roman" w:eastAsia="Times New Roman" w:hAnsi="Times New Roman" w:cs="Times New Roman"/>
          <w:sz w:val="24"/>
          <w:szCs w:val="24"/>
          <w:highlight w:val="white"/>
          <w:vertAlign w:val="superscript"/>
        </w:rPr>
        <w:t>11</w:t>
      </w:r>
    </w:p>
    <w:p w14:paraId="6B41C062" w14:textId="5B29CAEC" w:rsidR="00285259" w:rsidRPr="00285259" w:rsidRDefault="00285259" w:rsidP="00E906C7">
      <w:pPr>
        <w:rPr>
          <w:rFonts w:ascii="Times" w:eastAsia="Times New Roman" w:hAnsi="Times" w:cs="Times New Roman"/>
          <w:color w:val="auto"/>
          <w:sz w:val="20"/>
          <w:szCs w:val="20"/>
        </w:rPr>
      </w:pPr>
      <w:r>
        <w:rPr>
          <w:rFonts w:ascii="Times New Roman" w:eastAsia="Times New Roman" w:hAnsi="Times New Roman" w:cs="Times New Roman"/>
          <w:b/>
          <w:sz w:val="24"/>
          <w:szCs w:val="24"/>
          <w:highlight w:val="white"/>
        </w:rPr>
        <w:t xml:space="preserve">Personalized Learning - </w:t>
      </w:r>
      <w:r w:rsidRPr="00285259">
        <w:rPr>
          <w:rFonts w:ascii="Times New Roman" w:eastAsia="Times New Roman" w:hAnsi="Times New Roman" w:cs="Times New Roman"/>
          <w:bCs/>
          <w:iCs/>
          <w:color w:val="auto"/>
          <w:sz w:val="24"/>
          <w:szCs w:val="24"/>
          <w:bdr w:val="none" w:sz="0" w:space="0" w:color="auto" w:frame="1"/>
          <w:shd w:val="clear" w:color="auto" w:fill="FFFFFF"/>
        </w:rPr>
        <w:t>Tailoring learning for each student’s strengths, needs and interests–including enabling student voice and choice in what, how, when and where they learn–to provide flexibility and supports to ensure mastery of the highest standards possible.</w:t>
      </w:r>
      <w:r w:rsidR="00423F6C" w:rsidRPr="00423F6C">
        <w:rPr>
          <w:rFonts w:ascii="Times New Roman" w:eastAsia="Times New Roman" w:hAnsi="Times New Roman" w:cs="Times New Roman"/>
          <w:bCs/>
          <w:iCs/>
          <w:color w:val="auto"/>
          <w:sz w:val="24"/>
          <w:szCs w:val="24"/>
          <w:bdr w:val="none" w:sz="0" w:space="0" w:color="auto" w:frame="1"/>
          <w:shd w:val="clear" w:color="auto" w:fill="FFFFFF"/>
          <w:vertAlign w:val="superscript"/>
        </w:rPr>
        <w:t>19</w:t>
      </w:r>
    </w:p>
    <w:p w14:paraId="783F5103" w14:textId="30524B94" w:rsidR="005833CD" w:rsidRDefault="005833CD" w:rsidP="00E906C7">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Professional </w:t>
      </w:r>
      <w:r w:rsidR="00552215">
        <w:rPr>
          <w:rFonts w:ascii="Times New Roman" w:eastAsia="Times New Roman" w:hAnsi="Times New Roman" w:cs="Times New Roman"/>
          <w:b/>
          <w:sz w:val="24"/>
          <w:szCs w:val="24"/>
          <w:highlight w:val="white"/>
        </w:rPr>
        <w:t>Learning/</w:t>
      </w:r>
      <w:r>
        <w:rPr>
          <w:rFonts w:ascii="Times New Roman" w:eastAsia="Times New Roman" w:hAnsi="Times New Roman" w:cs="Times New Roman"/>
          <w:b/>
          <w:sz w:val="24"/>
          <w:szCs w:val="24"/>
          <w:highlight w:val="white"/>
        </w:rPr>
        <w:t xml:space="preserve">Development </w:t>
      </w:r>
      <w:r>
        <w:rPr>
          <w:rFonts w:ascii="Times New Roman" w:eastAsia="Times New Roman" w:hAnsi="Times New Roman" w:cs="Times New Roman"/>
          <w:sz w:val="24"/>
          <w:szCs w:val="24"/>
          <w:highlight w:val="white"/>
        </w:rPr>
        <w:t>-</w:t>
      </w:r>
      <w:r w:rsidRPr="005833CD">
        <w:rPr>
          <w:rFonts w:ascii="Times New Roman" w:eastAsia="Times New Roman" w:hAnsi="Times New Roman" w:cs="Times New Roman"/>
          <w:sz w:val="24"/>
          <w:szCs w:val="24"/>
          <w:highlight w:val="white"/>
        </w:rPr>
        <w:t xml:space="preserve"> Further study undertaken during employment by a person trained and educated in a profession, sometimes at the initiative of the employer, but also through voluntary attendance at conferences, workshops, seminars, or enrollment in post-graduate courses, particularly important in professions that have a rapidly changing knowledge base. Compare with in-service training.</w:t>
      </w:r>
      <w:r w:rsidRPr="005833CD">
        <w:rPr>
          <w:rFonts w:ascii="Times New Roman" w:eastAsia="Times New Roman" w:hAnsi="Times New Roman" w:cs="Times New Roman"/>
          <w:sz w:val="24"/>
          <w:szCs w:val="24"/>
          <w:highlight w:val="white"/>
          <w:vertAlign w:val="superscript"/>
        </w:rPr>
        <w:t>11</w:t>
      </w:r>
    </w:p>
    <w:p w14:paraId="09AF2725" w14:textId="2F80B8D3" w:rsidR="00E906C7" w:rsidRDefault="00E906C7" w:rsidP="00E906C7">
      <w:r>
        <w:rPr>
          <w:rFonts w:ascii="Times New Roman" w:eastAsia="Times New Roman" w:hAnsi="Times New Roman" w:cs="Times New Roman"/>
          <w:b/>
          <w:sz w:val="24"/>
          <w:szCs w:val="24"/>
          <w:highlight w:val="white"/>
        </w:rPr>
        <w:t>Reading Promotion</w:t>
      </w:r>
      <w:r>
        <w:rPr>
          <w:rFonts w:ascii="Times New Roman" w:eastAsia="Times New Roman" w:hAnsi="Times New Roman" w:cs="Times New Roman"/>
          <w:sz w:val="24"/>
          <w:szCs w:val="24"/>
          <w:highlight w:val="white"/>
        </w:rPr>
        <w:t xml:space="preserve"> - Any program or activity the encourages independent self-selection for learning or pleasure (e.g. displays, </w:t>
      </w:r>
      <w:proofErr w:type="spellStart"/>
      <w:r>
        <w:rPr>
          <w:rFonts w:ascii="Times New Roman" w:eastAsia="Times New Roman" w:hAnsi="Times New Roman" w:cs="Times New Roman"/>
          <w:sz w:val="24"/>
          <w:szCs w:val="24"/>
          <w:highlight w:val="white"/>
        </w:rPr>
        <w:t>booktalks</w:t>
      </w:r>
      <w:proofErr w:type="spellEnd"/>
      <w:r>
        <w:rPr>
          <w:rFonts w:ascii="Times New Roman" w:eastAsia="Times New Roman" w:hAnsi="Times New Roman" w:cs="Times New Roman"/>
          <w:sz w:val="24"/>
          <w:szCs w:val="24"/>
          <w:highlight w:val="white"/>
        </w:rPr>
        <w:t>, author visits).</w:t>
      </w:r>
      <w:r w:rsidR="00B4119E">
        <w:rPr>
          <w:rFonts w:ascii="Times New Roman" w:eastAsia="Times New Roman" w:hAnsi="Times New Roman" w:cs="Times New Roman"/>
          <w:sz w:val="24"/>
          <w:szCs w:val="24"/>
          <w:highlight w:val="white"/>
          <w:vertAlign w:val="superscript"/>
        </w:rPr>
        <w:t>11</w:t>
      </w:r>
    </w:p>
    <w:p w14:paraId="1F7D5F81" w14:textId="77777777" w:rsidR="0000182B" w:rsidRDefault="0000182B" w:rsidP="00E906C7">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Real World Resources </w:t>
      </w:r>
      <w:r w:rsidRPr="0000182B">
        <w:rPr>
          <w:rFonts w:ascii="Times New Roman" w:eastAsia="Times New Roman" w:hAnsi="Times New Roman" w:cs="Times New Roman"/>
          <w:sz w:val="24"/>
          <w:szCs w:val="24"/>
          <w:highlight w:val="white"/>
        </w:rPr>
        <w:t>- actual objects, event</w:t>
      </w:r>
      <w:r>
        <w:rPr>
          <w:rFonts w:ascii="Times New Roman" w:eastAsia="Times New Roman" w:hAnsi="Times New Roman" w:cs="Times New Roman"/>
          <w:sz w:val="24"/>
          <w:szCs w:val="24"/>
          <w:highlight w:val="white"/>
        </w:rPr>
        <w:t>s, experiences and situations that</w:t>
      </w:r>
      <w:r w:rsidRPr="0000182B">
        <w:rPr>
          <w:rFonts w:ascii="Times New Roman" w:eastAsia="Times New Roman" w:hAnsi="Times New Roman" w:cs="Times New Roman"/>
          <w:sz w:val="24"/>
          <w:szCs w:val="24"/>
          <w:highlight w:val="white"/>
        </w:rPr>
        <w:t xml:space="preserve"> effectively address a concept, problem or issue.</w:t>
      </w:r>
      <w:r w:rsidRPr="0000182B">
        <w:rPr>
          <w:rFonts w:ascii="Times New Roman" w:eastAsia="Times New Roman" w:hAnsi="Times New Roman" w:cs="Times New Roman"/>
          <w:sz w:val="24"/>
          <w:szCs w:val="24"/>
          <w:highlight w:val="white"/>
          <w:vertAlign w:val="superscript"/>
        </w:rPr>
        <w:t>17</w:t>
      </w:r>
    </w:p>
    <w:p w14:paraId="27C5A005" w14:textId="77777777" w:rsidR="00E906C7" w:rsidRDefault="00E906C7" w:rsidP="00E906C7">
      <w:r>
        <w:rPr>
          <w:rFonts w:ascii="Times New Roman" w:eastAsia="Times New Roman" w:hAnsi="Times New Roman" w:cs="Times New Roman"/>
          <w:b/>
          <w:sz w:val="24"/>
          <w:szCs w:val="24"/>
          <w:highlight w:val="white"/>
        </w:rPr>
        <w:t>Research Process</w:t>
      </w:r>
      <w:r>
        <w:rPr>
          <w:rFonts w:ascii="Times New Roman" w:eastAsia="Times New Roman" w:hAnsi="Times New Roman" w:cs="Times New Roman"/>
          <w:sz w:val="24"/>
          <w:szCs w:val="24"/>
          <w:highlight w:val="white"/>
        </w:rPr>
        <w:t xml:space="preserve"> - The research process involves identifying, locating, assessing, analyzing, interpreting information in order to develop and express ideas.</w:t>
      </w:r>
      <w:r>
        <w:rPr>
          <w:rFonts w:ascii="Times New Roman" w:eastAsia="Times New Roman" w:hAnsi="Times New Roman" w:cs="Times New Roman"/>
          <w:sz w:val="24"/>
          <w:szCs w:val="24"/>
          <w:highlight w:val="white"/>
          <w:vertAlign w:val="superscript"/>
        </w:rPr>
        <w:t>8</w:t>
      </w:r>
    </w:p>
    <w:p w14:paraId="6398B695" w14:textId="77777777" w:rsidR="00E906C7" w:rsidRDefault="00856011" w:rsidP="00E906C7">
      <w:r>
        <w:rPr>
          <w:rFonts w:ascii="Times New Roman" w:eastAsia="Times New Roman" w:hAnsi="Times New Roman" w:cs="Times New Roman"/>
          <w:b/>
          <w:sz w:val="24"/>
          <w:szCs w:val="24"/>
          <w:highlight w:val="white"/>
        </w:rPr>
        <w:t>Scaffold</w:t>
      </w:r>
      <w:r w:rsidR="00E906C7">
        <w:rPr>
          <w:rFonts w:ascii="Times New Roman" w:eastAsia="Times New Roman" w:hAnsi="Times New Roman" w:cs="Times New Roman"/>
          <w:b/>
          <w:sz w:val="24"/>
          <w:szCs w:val="24"/>
          <w:highlight w:val="white"/>
        </w:rPr>
        <w:t>(</w:t>
      </w:r>
      <w:proofErr w:type="spellStart"/>
      <w:r w:rsidR="00E906C7">
        <w:rPr>
          <w:rFonts w:ascii="Times New Roman" w:eastAsia="Times New Roman" w:hAnsi="Times New Roman" w:cs="Times New Roman"/>
          <w:b/>
          <w:sz w:val="24"/>
          <w:szCs w:val="24"/>
          <w:highlight w:val="white"/>
        </w:rPr>
        <w:t>ing</w:t>
      </w:r>
      <w:proofErr w:type="spellEnd"/>
      <w:r w:rsidR="00E906C7">
        <w:rPr>
          <w:rFonts w:ascii="Times New Roman" w:eastAsia="Times New Roman" w:hAnsi="Times New Roman" w:cs="Times New Roman"/>
          <w:b/>
          <w:sz w:val="24"/>
          <w:szCs w:val="24"/>
          <w:highlight w:val="white"/>
        </w:rPr>
        <w:t>)</w:t>
      </w:r>
      <w:r w:rsidR="00E906C7">
        <w:rPr>
          <w:rFonts w:ascii="Times New Roman" w:eastAsia="Times New Roman" w:hAnsi="Times New Roman" w:cs="Times New Roman"/>
          <w:sz w:val="24"/>
          <w:szCs w:val="24"/>
          <w:highlight w:val="white"/>
        </w:rPr>
        <w:t xml:space="preserve"> - Instructional strateg</w:t>
      </w:r>
      <w:r>
        <w:rPr>
          <w:rFonts w:ascii="Times New Roman" w:eastAsia="Times New Roman" w:hAnsi="Times New Roman" w:cs="Times New Roman"/>
          <w:sz w:val="24"/>
          <w:szCs w:val="24"/>
          <w:highlight w:val="white"/>
        </w:rPr>
        <w:t>y in which a more skilled teach</w:t>
      </w:r>
      <w:r w:rsidR="00E906C7">
        <w:rPr>
          <w:rFonts w:ascii="Times New Roman" w:eastAsia="Times New Roman" w:hAnsi="Times New Roman" w:cs="Times New Roman"/>
          <w:sz w:val="24"/>
          <w:szCs w:val="24"/>
          <w:highlight w:val="white"/>
        </w:rPr>
        <w:t>ing partner adjusts the assistance he or she provides to fit the child’s current level of performance. More support is offered when the task is new; less is provided as the child’s competence increases, fostering the child’s autonomy and independent mastery.</w:t>
      </w:r>
      <w:r w:rsidR="00E906C7">
        <w:rPr>
          <w:rFonts w:ascii="Times New Roman" w:eastAsia="Times New Roman" w:hAnsi="Times New Roman" w:cs="Times New Roman"/>
          <w:sz w:val="24"/>
          <w:szCs w:val="24"/>
          <w:highlight w:val="white"/>
          <w:vertAlign w:val="superscript"/>
        </w:rPr>
        <w:t>3</w:t>
      </w:r>
      <w:r w:rsidR="00E906C7">
        <w:rPr>
          <w:rFonts w:ascii="Times New Roman" w:eastAsia="Times New Roman" w:hAnsi="Times New Roman" w:cs="Times New Roman"/>
          <w:sz w:val="24"/>
          <w:szCs w:val="24"/>
          <w:highlight w:val="white"/>
        </w:rPr>
        <w:t xml:space="preserve"> </w:t>
      </w:r>
    </w:p>
    <w:p w14:paraId="74A15901" w14:textId="77777777" w:rsidR="00E906C7" w:rsidRDefault="00E906C7" w:rsidP="00E906C7">
      <w:r>
        <w:rPr>
          <w:rFonts w:ascii="Times New Roman" w:eastAsia="Times New Roman" w:hAnsi="Times New Roman" w:cs="Times New Roman"/>
          <w:b/>
          <w:sz w:val="24"/>
          <w:szCs w:val="24"/>
          <w:highlight w:val="white"/>
        </w:rPr>
        <w:t>Technology Literacy</w:t>
      </w:r>
      <w:r>
        <w:rPr>
          <w:rFonts w:ascii="Times New Roman" w:eastAsia="Times New Roman" w:hAnsi="Times New Roman" w:cs="Times New Roman"/>
          <w:sz w:val="24"/>
          <w:szCs w:val="24"/>
          <w:highlight w:val="white"/>
        </w:rPr>
        <w:t xml:space="preserve"> - Ability to responsibly use appropriate technology to communicate, solve problems, and a</w:t>
      </w:r>
      <w:r w:rsidR="00856011">
        <w:rPr>
          <w:rFonts w:ascii="Times New Roman" w:eastAsia="Times New Roman" w:hAnsi="Times New Roman" w:cs="Times New Roman"/>
          <w:sz w:val="24"/>
          <w:szCs w:val="24"/>
          <w:highlight w:val="white"/>
        </w:rPr>
        <w:t>ccess, manage, integrate, evalu</w:t>
      </w:r>
      <w:r>
        <w:rPr>
          <w:rFonts w:ascii="Times New Roman" w:eastAsia="Times New Roman" w:hAnsi="Times New Roman" w:cs="Times New Roman"/>
          <w:sz w:val="24"/>
          <w:szCs w:val="24"/>
          <w:highlight w:val="white"/>
        </w:rPr>
        <w:t>ate, and create information to improve learning in all subject areas and to acquire lifelong knowledge and skills in the twenty-first century.</w:t>
      </w:r>
      <w:r w:rsidR="0000182B">
        <w:rPr>
          <w:rFonts w:ascii="Times New Roman" w:eastAsia="Times New Roman" w:hAnsi="Times New Roman" w:cs="Times New Roman"/>
          <w:sz w:val="24"/>
          <w:szCs w:val="24"/>
          <w:highlight w:val="white"/>
          <w:vertAlign w:val="superscript"/>
        </w:rPr>
        <w:t>1</w:t>
      </w:r>
      <w:r w:rsidR="0000182B">
        <w:rPr>
          <w:rFonts w:ascii="Times New Roman" w:eastAsia="Times New Roman" w:hAnsi="Times New Roman" w:cs="Times New Roman"/>
          <w:sz w:val="24"/>
          <w:szCs w:val="24"/>
          <w:vertAlign w:val="superscript"/>
        </w:rPr>
        <w:t>8</w:t>
      </w:r>
    </w:p>
    <w:p w14:paraId="6CE06443" w14:textId="77777777" w:rsidR="00E906C7" w:rsidRDefault="00E906C7" w:rsidP="00E906C7">
      <w:r>
        <w:rPr>
          <w:rFonts w:ascii="Times New Roman" w:eastAsia="Times New Roman" w:hAnsi="Times New Roman" w:cs="Times New Roman"/>
          <w:b/>
          <w:sz w:val="24"/>
          <w:szCs w:val="24"/>
          <w:highlight w:val="white"/>
        </w:rPr>
        <w:t>Tools</w:t>
      </w:r>
      <w:r>
        <w:rPr>
          <w:rFonts w:ascii="Times New Roman" w:eastAsia="Times New Roman" w:hAnsi="Times New Roman" w:cs="Times New Roman"/>
          <w:sz w:val="24"/>
          <w:szCs w:val="24"/>
          <w:highlight w:val="white"/>
        </w:rPr>
        <w:t xml:space="preserve"> - Print or digital resources used to create, share, and present ideas and information.</w:t>
      </w:r>
      <w:r w:rsidR="00B4119E">
        <w:rPr>
          <w:rFonts w:ascii="Times New Roman" w:eastAsia="Times New Roman" w:hAnsi="Times New Roman" w:cs="Times New Roman"/>
          <w:sz w:val="24"/>
          <w:szCs w:val="24"/>
          <w:highlight w:val="white"/>
          <w:vertAlign w:val="superscript"/>
        </w:rPr>
        <w:t>11</w:t>
      </w:r>
    </w:p>
    <w:p w14:paraId="77734391" w14:textId="77777777" w:rsidR="00E906C7" w:rsidRDefault="00E906C7" w:rsidP="00E906C7">
      <w:r>
        <w:rPr>
          <w:rFonts w:ascii="Times New Roman" w:eastAsia="Times New Roman" w:hAnsi="Times New Roman" w:cs="Times New Roman"/>
          <w:b/>
          <w:sz w:val="24"/>
          <w:szCs w:val="24"/>
          <w:highlight w:val="white"/>
        </w:rPr>
        <w:t>Weeding</w:t>
      </w:r>
      <w:r>
        <w:rPr>
          <w:rFonts w:ascii="Times New Roman" w:eastAsia="Times New Roman" w:hAnsi="Times New Roman" w:cs="Times New Roman"/>
          <w:sz w:val="24"/>
          <w:szCs w:val="24"/>
          <w:highlight w:val="white"/>
        </w:rPr>
        <w:t xml:space="preserve"> - Weeding is the removing of materials from a library collection in a systematic and deliberate way. It is an ongoing part of collection development, a planned and thoughtful action that will ensure library materials are current and enticing.</w:t>
      </w:r>
      <w:r>
        <w:rPr>
          <w:rFonts w:ascii="Times New Roman" w:eastAsia="Times New Roman" w:hAnsi="Times New Roman" w:cs="Times New Roman"/>
          <w:sz w:val="24"/>
          <w:szCs w:val="24"/>
          <w:highlight w:val="white"/>
          <w:vertAlign w:val="superscript"/>
        </w:rPr>
        <w:t>5</w:t>
      </w:r>
    </w:p>
    <w:p w14:paraId="1BF3FACD" w14:textId="77777777" w:rsidR="00E906C7" w:rsidRDefault="00E906C7" w:rsidP="00E906C7"/>
    <w:p w14:paraId="79E95E50" w14:textId="77777777" w:rsidR="00E906C7" w:rsidRDefault="00E906C7" w:rsidP="00E906C7"/>
    <w:p w14:paraId="08D42D16" w14:textId="77777777" w:rsidR="00E906C7" w:rsidRDefault="00E906C7" w:rsidP="00E906C7">
      <w:r>
        <w:br w:type="page"/>
      </w:r>
    </w:p>
    <w:p w14:paraId="4ED24895" w14:textId="77777777" w:rsidR="00E906C7" w:rsidRDefault="00E906C7" w:rsidP="00E906C7">
      <w:pPr>
        <w:jc w:val="center"/>
      </w:pPr>
      <w:r>
        <w:rPr>
          <w:rFonts w:ascii="Times New Roman" w:eastAsia="Times New Roman" w:hAnsi="Times New Roman" w:cs="Times New Roman"/>
          <w:b/>
          <w:sz w:val="24"/>
          <w:szCs w:val="24"/>
        </w:rPr>
        <w:lastRenderedPageBreak/>
        <w:t>References</w:t>
      </w:r>
    </w:p>
    <w:p w14:paraId="743760AE" w14:textId="77777777" w:rsidR="00E906C7" w:rsidRDefault="00E906C7" w:rsidP="00E906C7">
      <w:pPr>
        <w:jc w:val="center"/>
      </w:pPr>
    </w:p>
    <w:p w14:paraId="0B84EA47" w14:textId="77777777" w:rsidR="00E906C7" w:rsidRDefault="00E906C7" w:rsidP="00E906C7">
      <w:proofErr w:type="gramStart"/>
      <w:r>
        <w:rPr>
          <w:rFonts w:ascii="Times New Roman" w:eastAsia="Times New Roman" w:hAnsi="Times New Roman" w:cs="Times New Roman"/>
          <w:sz w:val="24"/>
          <w:szCs w:val="24"/>
          <w:highlight w:val="white"/>
          <w:vertAlign w:val="superscript"/>
        </w:rPr>
        <w:t xml:space="preserve">1  </w:t>
      </w:r>
      <w:r>
        <w:rPr>
          <w:rFonts w:ascii="Times New Roman" w:eastAsia="Times New Roman" w:hAnsi="Times New Roman" w:cs="Times New Roman"/>
          <w:sz w:val="24"/>
          <w:szCs w:val="24"/>
          <w:highlight w:val="white"/>
        </w:rPr>
        <w:t>American</w:t>
      </w:r>
      <w:proofErr w:type="gramEnd"/>
      <w:r>
        <w:rPr>
          <w:rFonts w:ascii="Times New Roman" w:eastAsia="Times New Roman" w:hAnsi="Times New Roman" w:cs="Times New Roman"/>
          <w:sz w:val="24"/>
          <w:szCs w:val="24"/>
          <w:highlight w:val="white"/>
        </w:rPr>
        <w:t xml:space="preserve"> Library Association</w:t>
      </w:r>
    </w:p>
    <w:p w14:paraId="051C4B09" w14:textId="77777777" w:rsidR="00E906C7" w:rsidRDefault="00E906C7" w:rsidP="00E906C7"/>
    <w:p w14:paraId="29775650" w14:textId="77777777" w:rsidR="00E906C7" w:rsidRDefault="00E906C7" w:rsidP="00E906C7">
      <w:proofErr w:type="gramStart"/>
      <w:r>
        <w:rPr>
          <w:rFonts w:ascii="Times New Roman" w:eastAsia="Times New Roman" w:hAnsi="Times New Roman" w:cs="Times New Roman"/>
          <w:sz w:val="24"/>
          <w:szCs w:val="24"/>
          <w:highlight w:val="white"/>
          <w:vertAlign w:val="superscript"/>
        </w:rPr>
        <w:t xml:space="preserve">2  </w:t>
      </w:r>
      <w:r>
        <w:rPr>
          <w:rFonts w:ascii="Times New Roman" w:eastAsia="Times New Roman" w:hAnsi="Times New Roman" w:cs="Times New Roman"/>
          <w:sz w:val="24"/>
          <w:szCs w:val="24"/>
          <w:highlight w:val="white"/>
        </w:rPr>
        <w:t>American</w:t>
      </w:r>
      <w:proofErr w:type="gramEnd"/>
      <w:r>
        <w:rPr>
          <w:rFonts w:ascii="Times New Roman" w:eastAsia="Times New Roman" w:hAnsi="Times New Roman" w:cs="Times New Roman"/>
          <w:sz w:val="24"/>
          <w:szCs w:val="24"/>
          <w:highlight w:val="white"/>
        </w:rPr>
        <w:t xml:space="preserve"> Library Association (ALA)/ American Association of School Librarians (AASL) Standards for Initial Programs for School Library Media Specialist Preparation</w:t>
      </w:r>
    </w:p>
    <w:p w14:paraId="6236FDD2" w14:textId="77777777" w:rsidR="00E906C7" w:rsidRDefault="00E906C7" w:rsidP="00E906C7"/>
    <w:p w14:paraId="72B45B6B" w14:textId="77777777" w:rsidR="00E906C7" w:rsidRDefault="00E906C7" w:rsidP="00E906C7">
      <w:proofErr w:type="gramStart"/>
      <w:r>
        <w:rPr>
          <w:rFonts w:ascii="Times New Roman" w:eastAsia="Times New Roman" w:hAnsi="Times New Roman" w:cs="Times New Roman"/>
          <w:sz w:val="24"/>
          <w:szCs w:val="24"/>
          <w:highlight w:val="white"/>
          <w:vertAlign w:val="superscript"/>
        </w:rPr>
        <w:t xml:space="preserve">3  </w:t>
      </w:r>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xml:space="preserve"> Planning Guide for Empowering Learners by AASL</w:t>
      </w:r>
    </w:p>
    <w:p w14:paraId="0C241AED" w14:textId="77777777" w:rsidR="00E906C7" w:rsidRDefault="00E906C7" w:rsidP="00E906C7"/>
    <w:p w14:paraId="60299DBC" w14:textId="77777777" w:rsidR="00E906C7" w:rsidRDefault="00E906C7" w:rsidP="00E906C7">
      <w:proofErr w:type="gramStart"/>
      <w:r>
        <w:rPr>
          <w:rFonts w:ascii="Times New Roman" w:eastAsia="Times New Roman" w:hAnsi="Times New Roman" w:cs="Times New Roman"/>
          <w:sz w:val="24"/>
          <w:szCs w:val="24"/>
          <w:highlight w:val="white"/>
          <w:vertAlign w:val="superscript"/>
        </w:rPr>
        <w:t>4</w:t>
      </w:r>
      <w:r>
        <w:rPr>
          <w:rFonts w:ascii="Times New Roman" w:eastAsia="Times New Roman" w:hAnsi="Times New Roman" w:cs="Times New Roman"/>
          <w:sz w:val="24"/>
          <w:szCs w:val="24"/>
          <w:highlight w:val="white"/>
        </w:rPr>
        <w:t xml:space="preserve">  Association</w:t>
      </w:r>
      <w:proofErr w:type="gramEnd"/>
      <w:r>
        <w:rPr>
          <w:rFonts w:ascii="Times New Roman" w:eastAsia="Times New Roman" w:hAnsi="Times New Roman" w:cs="Times New Roman"/>
          <w:sz w:val="24"/>
          <w:szCs w:val="24"/>
          <w:highlight w:val="white"/>
        </w:rPr>
        <w:t xml:space="preserve"> of College and Research Libraries</w:t>
      </w:r>
    </w:p>
    <w:p w14:paraId="37951282" w14:textId="77777777" w:rsidR="00E906C7" w:rsidRDefault="00E906C7" w:rsidP="00E906C7"/>
    <w:p w14:paraId="6CF3DD91" w14:textId="77777777" w:rsidR="00E906C7" w:rsidRDefault="00E906C7" w:rsidP="00E906C7">
      <w:proofErr w:type="gramStart"/>
      <w:r>
        <w:rPr>
          <w:rFonts w:ascii="Times New Roman" w:eastAsia="Times New Roman" w:hAnsi="Times New Roman" w:cs="Times New Roman"/>
          <w:sz w:val="24"/>
          <w:szCs w:val="24"/>
          <w:highlight w:val="white"/>
          <w:vertAlign w:val="superscript"/>
        </w:rPr>
        <w:t>5</w:t>
      </w:r>
      <w:r>
        <w:rPr>
          <w:rFonts w:ascii="Times New Roman" w:eastAsia="Times New Roman" w:hAnsi="Times New Roman" w:cs="Times New Roman"/>
          <w:sz w:val="24"/>
          <w:szCs w:val="24"/>
          <w:highlight w:val="white"/>
        </w:rPr>
        <w:t xml:space="preserve">  California</w:t>
      </w:r>
      <w:proofErr w:type="gramEnd"/>
      <w:r>
        <w:rPr>
          <w:rFonts w:ascii="Times New Roman" w:eastAsia="Times New Roman" w:hAnsi="Times New Roman" w:cs="Times New Roman"/>
          <w:sz w:val="24"/>
          <w:szCs w:val="24"/>
          <w:highlight w:val="white"/>
        </w:rPr>
        <w:t xml:space="preserve"> Department of Education </w:t>
      </w:r>
    </w:p>
    <w:p w14:paraId="6287E36F" w14:textId="77777777" w:rsidR="00E906C7" w:rsidRDefault="00E906C7" w:rsidP="00E906C7"/>
    <w:p w14:paraId="122CF890" w14:textId="77777777" w:rsidR="00E906C7" w:rsidRDefault="00E906C7" w:rsidP="00E906C7">
      <w:proofErr w:type="gramStart"/>
      <w:r>
        <w:rPr>
          <w:rFonts w:ascii="Times New Roman" w:eastAsia="Times New Roman" w:hAnsi="Times New Roman" w:cs="Times New Roman"/>
          <w:sz w:val="24"/>
          <w:szCs w:val="24"/>
          <w:highlight w:val="white"/>
          <w:vertAlign w:val="superscript"/>
        </w:rPr>
        <w:t>6</w:t>
      </w:r>
      <w:r>
        <w:rPr>
          <w:rFonts w:ascii="Times New Roman" w:eastAsia="Times New Roman" w:hAnsi="Times New Roman" w:cs="Times New Roman"/>
          <w:sz w:val="24"/>
          <w:szCs w:val="24"/>
          <w:highlight w:val="white"/>
        </w:rPr>
        <w:t xml:space="preserve">  Center</w:t>
      </w:r>
      <w:proofErr w:type="gramEnd"/>
      <w:r>
        <w:rPr>
          <w:rFonts w:ascii="Times New Roman" w:eastAsia="Times New Roman" w:hAnsi="Times New Roman" w:cs="Times New Roman"/>
          <w:sz w:val="24"/>
          <w:szCs w:val="24"/>
          <w:highlight w:val="white"/>
        </w:rPr>
        <w:t xml:space="preserve"> for Media Literacy</w:t>
      </w:r>
    </w:p>
    <w:p w14:paraId="62485A9E" w14:textId="77777777" w:rsidR="00E906C7" w:rsidRDefault="00E906C7" w:rsidP="00E906C7"/>
    <w:p w14:paraId="0CC942FB" w14:textId="77777777" w:rsidR="00E906C7" w:rsidRDefault="00E906C7" w:rsidP="00E906C7">
      <w:proofErr w:type="gramStart"/>
      <w:r>
        <w:rPr>
          <w:rFonts w:ascii="Times New Roman" w:eastAsia="Times New Roman" w:hAnsi="Times New Roman" w:cs="Times New Roman"/>
          <w:sz w:val="24"/>
          <w:szCs w:val="24"/>
          <w:highlight w:val="white"/>
          <w:vertAlign w:val="superscript"/>
        </w:rPr>
        <w:t>7</w:t>
      </w:r>
      <w:r>
        <w:rPr>
          <w:rFonts w:ascii="Times New Roman" w:eastAsia="Times New Roman" w:hAnsi="Times New Roman" w:cs="Times New Roman"/>
          <w:sz w:val="24"/>
          <w:szCs w:val="24"/>
          <w:highlight w:val="white"/>
        </w:rPr>
        <w:t xml:space="preserve">  Digitalcitizenship.net</w:t>
      </w:r>
      <w:proofErr w:type="gramEnd"/>
    </w:p>
    <w:p w14:paraId="201B5A06" w14:textId="77777777" w:rsidR="00E906C7" w:rsidRDefault="00E906C7" w:rsidP="00E906C7"/>
    <w:p w14:paraId="54594C8E" w14:textId="77777777" w:rsidR="00E906C7" w:rsidRDefault="00E906C7" w:rsidP="00E906C7">
      <w:proofErr w:type="gramStart"/>
      <w:r>
        <w:rPr>
          <w:rFonts w:ascii="Times New Roman" w:eastAsia="Times New Roman" w:hAnsi="Times New Roman" w:cs="Times New Roman"/>
          <w:sz w:val="24"/>
          <w:szCs w:val="24"/>
          <w:highlight w:val="white"/>
          <w:vertAlign w:val="superscript"/>
        </w:rPr>
        <w:t>8</w:t>
      </w:r>
      <w:r>
        <w:rPr>
          <w:rFonts w:ascii="Times New Roman" w:eastAsia="Times New Roman" w:hAnsi="Times New Roman" w:cs="Times New Roman"/>
          <w:sz w:val="24"/>
          <w:szCs w:val="24"/>
          <w:highlight w:val="white"/>
        </w:rPr>
        <w:t xml:space="preserve">  Elmer</w:t>
      </w:r>
      <w:proofErr w:type="gram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Rasmuson</w:t>
      </w:r>
      <w:proofErr w:type="spellEnd"/>
      <w:r>
        <w:rPr>
          <w:rFonts w:ascii="Times New Roman" w:eastAsia="Times New Roman" w:hAnsi="Times New Roman" w:cs="Times New Roman"/>
          <w:sz w:val="24"/>
          <w:szCs w:val="24"/>
          <w:highlight w:val="white"/>
        </w:rPr>
        <w:t xml:space="preserve"> Library of The University of Alaska Fairbanks</w:t>
      </w:r>
    </w:p>
    <w:p w14:paraId="00DABC28" w14:textId="77777777" w:rsidR="00E906C7" w:rsidRDefault="00E906C7" w:rsidP="00E906C7"/>
    <w:p w14:paraId="6270F277" w14:textId="77777777" w:rsidR="00E906C7" w:rsidRDefault="00E906C7" w:rsidP="00E906C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vertAlign w:val="superscript"/>
        </w:rPr>
        <w:t>9</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Epigeum</w:t>
      </w:r>
      <w:proofErr w:type="spellEnd"/>
      <w:proofErr w:type="gramEnd"/>
    </w:p>
    <w:p w14:paraId="2212B851" w14:textId="77777777" w:rsidR="00B4119E" w:rsidRDefault="00B4119E" w:rsidP="00E906C7">
      <w:pPr>
        <w:rPr>
          <w:rFonts w:ascii="Times New Roman" w:eastAsia="Times New Roman" w:hAnsi="Times New Roman" w:cs="Times New Roman"/>
          <w:sz w:val="24"/>
          <w:szCs w:val="24"/>
        </w:rPr>
      </w:pPr>
    </w:p>
    <w:p w14:paraId="4335CEBF" w14:textId="77777777" w:rsidR="00B4119E" w:rsidRDefault="00B4119E" w:rsidP="00E906C7">
      <w:r w:rsidRPr="00B4119E">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Future Ready Librarians </w:t>
      </w:r>
    </w:p>
    <w:p w14:paraId="02494EA1" w14:textId="77777777" w:rsidR="00E906C7" w:rsidRDefault="00E906C7" w:rsidP="00E906C7"/>
    <w:p w14:paraId="515A36C7" w14:textId="77777777" w:rsidR="00E906C7" w:rsidRDefault="00E906C7" w:rsidP="00E906C7">
      <w:r>
        <w:rPr>
          <w:rFonts w:ascii="Times New Roman" w:eastAsia="Times New Roman" w:hAnsi="Times New Roman" w:cs="Times New Roman"/>
          <w:sz w:val="24"/>
          <w:szCs w:val="24"/>
          <w:highlight w:val="white"/>
          <w:vertAlign w:val="superscript"/>
        </w:rPr>
        <w:t>1</w:t>
      </w:r>
      <w:r w:rsidR="00B4119E">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Georgia Library Media Consortium</w:t>
      </w:r>
    </w:p>
    <w:p w14:paraId="0CF4444B" w14:textId="77777777" w:rsidR="00E906C7" w:rsidRDefault="00E906C7" w:rsidP="00E906C7"/>
    <w:p w14:paraId="11ECAD1E" w14:textId="77777777" w:rsidR="00E906C7" w:rsidRDefault="00B4119E" w:rsidP="00E906C7">
      <w:r>
        <w:rPr>
          <w:rFonts w:ascii="Times New Roman" w:eastAsia="Times New Roman" w:hAnsi="Times New Roman" w:cs="Times New Roman"/>
          <w:sz w:val="24"/>
          <w:szCs w:val="24"/>
          <w:highlight w:val="white"/>
          <w:vertAlign w:val="superscript"/>
        </w:rPr>
        <w:t>12</w:t>
      </w:r>
      <w:r w:rsidR="00E906C7">
        <w:rPr>
          <w:rFonts w:ascii="Times New Roman" w:eastAsia="Times New Roman" w:hAnsi="Times New Roman" w:cs="Times New Roman"/>
          <w:sz w:val="24"/>
          <w:szCs w:val="24"/>
          <w:highlight w:val="white"/>
        </w:rPr>
        <w:t xml:space="preserve"> </w:t>
      </w:r>
      <w:proofErr w:type="spellStart"/>
      <w:r w:rsidR="00E906C7">
        <w:rPr>
          <w:rFonts w:ascii="Times New Roman" w:eastAsia="Times New Roman" w:hAnsi="Times New Roman" w:cs="Times New Roman"/>
          <w:sz w:val="24"/>
          <w:szCs w:val="24"/>
          <w:highlight w:val="white"/>
        </w:rPr>
        <w:t>GaDOE</w:t>
      </w:r>
      <w:proofErr w:type="spellEnd"/>
      <w:r w:rsidR="00E906C7">
        <w:rPr>
          <w:rFonts w:ascii="Times New Roman" w:eastAsia="Times New Roman" w:hAnsi="Times New Roman" w:cs="Times New Roman"/>
          <w:sz w:val="24"/>
          <w:szCs w:val="24"/>
          <w:highlight w:val="white"/>
        </w:rPr>
        <w:t xml:space="preserve"> 160-4-4-.O1 MEDIA PROGRAMS</w:t>
      </w:r>
    </w:p>
    <w:p w14:paraId="3FBA1065" w14:textId="77777777" w:rsidR="00E906C7" w:rsidRDefault="00E906C7" w:rsidP="00E906C7"/>
    <w:p w14:paraId="6013CAE1" w14:textId="77777777" w:rsidR="00E906C7" w:rsidRDefault="00B4119E" w:rsidP="00E906C7">
      <w:r>
        <w:rPr>
          <w:rFonts w:ascii="Times New Roman" w:eastAsia="Times New Roman" w:hAnsi="Times New Roman" w:cs="Times New Roman"/>
          <w:sz w:val="24"/>
          <w:szCs w:val="24"/>
          <w:highlight w:val="white"/>
          <w:vertAlign w:val="superscript"/>
        </w:rPr>
        <w:lastRenderedPageBreak/>
        <w:t>13</w:t>
      </w:r>
      <w:r w:rsidR="00E906C7">
        <w:rPr>
          <w:rFonts w:ascii="Times New Roman" w:eastAsia="Times New Roman" w:hAnsi="Times New Roman" w:cs="Times New Roman"/>
          <w:sz w:val="24"/>
          <w:szCs w:val="24"/>
          <w:highlight w:val="white"/>
        </w:rPr>
        <w:t xml:space="preserve"> 2012 Guided Inquiry Design Framework by </w:t>
      </w:r>
      <w:proofErr w:type="spellStart"/>
      <w:r w:rsidR="00E906C7">
        <w:rPr>
          <w:rFonts w:ascii="Times New Roman" w:eastAsia="Times New Roman" w:hAnsi="Times New Roman" w:cs="Times New Roman"/>
          <w:sz w:val="24"/>
          <w:szCs w:val="24"/>
          <w:highlight w:val="white"/>
        </w:rPr>
        <w:t>Kuhlthau</w:t>
      </w:r>
      <w:proofErr w:type="spellEnd"/>
      <w:r w:rsidR="00E906C7">
        <w:rPr>
          <w:rFonts w:ascii="Times New Roman" w:eastAsia="Times New Roman" w:hAnsi="Times New Roman" w:cs="Times New Roman"/>
          <w:sz w:val="24"/>
          <w:szCs w:val="24"/>
          <w:highlight w:val="white"/>
        </w:rPr>
        <w:t xml:space="preserve">, </w:t>
      </w:r>
      <w:proofErr w:type="spellStart"/>
      <w:r w:rsidR="00E906C7">
        <w:rPr>
          <w:rFonts w:ascii="Times New Roman" w:eastAsia="Times New Roman" w:hAnsi="Times New Roman" w:cs="Times New Roman"/>
          <w:sz w:val="24"/>
          <w:szCs w:val="24"/>
          <w:highlight w:val="white"/>
        </w:rPr>
        <w:t>Maniotes</w:t>
      </w:r>
      <w:proofErr w:type="spellEnd"/>
      <w:r w:rsidR="00E906C7">
        <w:rPr>
          <w:rFonts w:ascii="Times New Roman" w:eastAsia="Times New Roman" w:hAnsi="Times New Roman" w:cs="Times New Roman"/>
          <w:sz w:val="24"/>
          <w:szCs w:val="24"/>
          <w:highlight w:val="white"/>
        </w:rPr>
        <w:t xml:space="preserve">, </w:t>
      </w:r>
      <w:proofErr w:type="spellStart"/>
      <w:r w:rsidR="00E906C7">
        <w:rPr>
          <w:rFonts w:ascii="Times New Roman" w:eastAsia="Times New Roman" w:hAnsi="Times New Roman" w:cs="Times New Roman"/>
          <w:sz w:val="24"/>
          <w:szCs w:val="24"/>
          <w:highlight w:val="white"/>
        </w:rPr>
        <w:t>Caspari</w:t>
      </w:r>
      <w:proofErr w:type="spellEnd"/>
    </w:p>
    <w:p w14:paraId="725B11EC" w14:textId="77777777" w:rsidR="00E906C7" w:rsidRDefault="00E906C7" w:rsidP="00E906C7"/>
    <w:p w14:paraId="2ACB7210" w14:textId="77777777" w:rsidR="00E906C7" w:rsidRDefault="00B4119E" w:rsidP="00E906C7">
      <w:r>
        <w:rPr>
          <w:rFonts w:ascii="Times New Roman" w:eastAsia="Times New Roman" w:hAnsi="Times New Roman" w:cs="Times New Roman"/>
          <w:sz w:val="24"/>
          <w:szCs w:val="24"/>
          <w:highlight w:val="white"/>
          <w:vertAlign w:val="superscript"/>
        </w:rPr>
        <w:t>14</w:t>
      </w:r>
      <w:r w:rsidR="00E906C7">
        <w:rPr>
          <w:rFonts w:ascii="Times New Roman" w:eastAsia="Times New Roman" w:hAnsi="Times New Roman" w:cs="Times New Roman"/>
          <w:sz w:val="24"/>
          <w:szCs w:val="24"/>
          <w:highlight w:val="white"/>
        </w:rPr>
        <w:t xml:space="preserve"> International Reading Association</w:t>
      </w:r>
    </w:p>
    <w:p w14:paraId="59E395DF" w14:textId="77777777" w:rsidR="00E906C7" w:rsidRDefault="00E906C7" w:rsidP="00E906C7"/>
    <w:p w14:paraId="0AF95F7C" w14:textId="77777777" w:rsidR="00E906C7" w:rsidRDefault="00B4119E" w:rsidP="00E906C7">
      <w:r>
        <w:rPr>
          <w:rFonts w:ascii="Times New Roman" w:eastAsia="Times New Roman" w:hAnsi="Times New Roman" w:cs="Times New Roman"/>
          <w:sz w:val="24"/>
          <w:szCs w:val="24"/>
          <w:highlight w:val="white"/>
          <w:vertAlign w:val="superscript"/>
        </w:rPr>
        <w:t>15</w:t>
      </w:r>
      <w:r w:rsidR="00E906C7">
        <w:rPr>
          <w:rFonts w:ascii="Times New Roman" w:eastAsia="Times New Roman" w:hAnsi="Times New Roman" w:cs="Times New Roman"/>
          <w:sz w:val="24"/>
          <w:szCs w:val="24"/>
          <w:highlight w:val="white"/>
        </w:rPr>
        <w:t xml:space="preserve"> Online Dictionary for Library and Information Science</w:t>
      </w:r>
    </w:p>
    <w:p w14:paraId="1BD0D8DD" w14:textId="77777777" w:rsidR="00E906C7" w:rsidRDefault="00E906C7" w:rsidP="00E906C7"/>
    <w:p w14:paraId="361C4E55" w14:textId="77777777" w:rsidR="00E906C7" w:rsidRDefault="00B4119E" w:rsidP="00E906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vertAlign w:val="superscript"/>
        </w:rPr>
        <w:t>16</w:t>
      </w:r>
      <w:r w:rsidR="00E906C7">
        <w:rPr>
          <w:rFonts w:ascii="Times New Roman" w:eastAsia="Times New Roman" w:hAnsi="Times New Roman" w:cs="Times New Roman"/>
          <w:sz w:val="24"/>
          <w:szCs w:val="24"/>
          <w:highlight w:val="white"/>
        </w:rPr>
        <w:t xml:space="preserve"> The Oxford Dictionary</w:t>
      </w:r>
    </w:p>
    <w:p w14:paraId="76F5E79F" w14:textId="77777777" w:rsidR="0000182B" w:rsidRDefault="0000182B" w:rsidP="00E906C7">
      <w:pPr>
        <w:rPr>
          <w:rFonts w:ascii="Times New Roman" w:eastAsia="Times New Roman" w:hAnsi="Times New Roman" w:cs="Times New Roman"/>
          <w:sz w:val="24"/>
          <w:szCs w:val="24"/>
        </w:rPr>
      </w:pPr>
    </w:p>
    <w:p w14:paraId="52C3A94F" w14:textId="77777777" w:rsidR="0000182B" w:rsidRDefault="0000182B" w:rsidP="00E906C7">
      <w:r w:rsidRPr="0000182B">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Resources for Rethinking</w:t>
      </w:r>
    </w:p>
    <w:p w14:paraId="374320EE" w14:textId="77777777" w:rsidR="00E906C7" w:rsidRDefault="00E906C7" w:rsidP="00E906C7"/>
    <w:p w14:paraId="25530D26" w14:textId="77777777" w:rsidR="00E906C7" w:rsidRDefault="00B4119E" w:rsidP="00423F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vertAlign w:val="superscript"/>
        </w:rPr>
        <w:t>1</w:t>
      </w:r>
      <w:r w:rsidR="0000182B">
        <w:rPr>
          <w:rFonts w:ascii="Times New Roman" w:eastAsia="Times New Roman" w:hAnsi="Times New Roman" w:cs="Times New Roman"/>
          <w:sz w:val="24"/>
          <w:szCs w:val="24"/>
          <w:highlight w:val="white"/>
          <w:vertAlign w:val="superscript"/>
        </w:rPr>
        <w:t>8</w:t>
      </w:r>
      <w:r w:rsidR="00E906C7">
        <w:rPr>
          <w:rFonts w:ascii="Times New Roman" w:eastAsia="Times New Roman" w:hAnsi="Times New Roman" w:cs="Times New Roman"/>
          <w:sz w:val="24"/>
          <w:szCs w:val="24"/>
          <w:highlight w:val="white"/>
        </w:rPr>
        <w:t xml:space="preserve"> State Educational Technology Directors Association</w:t>
      </w:r>
    </w:p>
    <w:p w14:paraId="27563BD8" w14:textId="77777777" w:rsidR="00285259" w:rsidRDefault="00285259" w:rsidP="00423F6C">
      <w:pPr>
        <w:spacing w:line="240" w:lineRule="auto"/>
        <w:rPr>
          <w:rFonts w:ascii="Times New Roman" w:eastAsia="Times New Roman" w:hAnsi="Times New Roman" w:cs="Times New Roman"/>
          <w:sz w:val="24"/>
          <w:szCs w:val="24"/>
        </w:rPr>
      </w:pPr>
    </w:p>
    <w:p w14:paraId="6C815407" w14:textId="59943F88" w:rsidR="00285259" w:rsidRDefault="00285259" w:rsidP="00423F6C">
      <w:pPr>
        <w:spacing w:line="240" w:lineRule="auto"/>
        <w:rPr>
          <w:rFonts w:ascii="Times New Roman" w:eastAsia="Times New Roman" w:hAnsi="Times New Roman" w:cs="Times New Roman"/>
          <w:sz w:val="24"/>
          <w:szCs w:val="24"/>
        </w:rPr>
      </w:pPr>
      <w:r w:rsidRPr="00285259">
        <w:rPr>
          <w:rFonts w:ascii="Times New Roman" w:eastAsia="Times New Roman" w:hAnsi="Times New Roman" w:cs="Times New Roman"/>
          <w:sz w:val="24"/>
          <w:szCs w:val="24"/>
          <w:vertAlign w:val="superscript"/>
        </w:rPr>
        <w:t xml:space="preserve">19 </w:t>
      </w:r>
      <w:proofErr w:type="spellStart"/>
      <w:r>
        <w:rPr>
          <w:rFonts w:ascii="Times New Roman" w:eastAsia="Times New Roman" w:hAnsi="Times New Roman" w:cs="Times New Roman"/>
          <w:sz w:val="24"/>
          <w:szCs w:val="24"/>
        </w:rPr>
        <w:t>iNACOL</w:t>
      </w:r>
      <w:proofErr w:type="spellEnd"/>
    </w:p>
    <w:p w14:paraId="7E2C379A" w14:textId="77777777" w:rsidR="00E906C7" w:rsidRDefault="00E906C7" w:rsidP="00E906C7">
      <w:pPr>
        <w:rPr>
          <w:rFonts w:ascii="Times New Roman" w:eastAsia="Times New Roman" w:hAnsi="Times New Roman" w:cs="Times New Roman"/>
          <w:sz w:val="24"/>
          <w:szCs w:val="24"/>
        </w:rPr>
      </w:pPr>
    </w:p>
    <w:p w14:paraId="015E161F" w14:textId="77777777" w:rsidR="00A41435" w:rsidRDefault="00A41435" w:rsidP="00E906C7">
      <w:pPr>
        <w:rPr>
          <w:rFonts w:ascii="Times New Roman" w:eastAsia="Times New Roman" w:hAnsi="Times New Roman" w:cs="Times New Roman"/>
          <w:sz w:val="24"/>
          <w:szCs w:val="24"/>
        </w:rPr>
      </w:pPr>
    </w:p>
    <w:p w14:paraId="11834A74" w14:textId="77777777" w:rsidR="00A41435" w:rsidRDefault="00A41435" w:rsidP="00E906C7">
      <w:pPr>
        <w:rPr>
          <w:rFonts w:ascii="Times New Roman" w:eastAsia="Times New Roman" w:hAnsi="Times New Roman" w:cs="Times New Roman"/>
          <w:sz w:val="24"/>
          <w:szCs w:val="24"/>
        </w:rPr>
      </w:pPr>
    </w:p>
    <w:p w14:paraId="74CBF78A" w14:textId="77777777" w:rsidR="00A41435" w:rsidRDefault="00A41435" w:rsidP="00E906C7">
      <w:pPr>
        <w:rPr>
          <w:rFonts w:ascii="Times New Roman" w:eastAsia="Times New Roman" w:hAnsi="Times New Roman" w:cs="Times New Roman"/>
          <w:sz w:val="24"/>
          <w:szCs w:val="24"/>
        </w:rPr>
      </w:pPr>
    </w:p>
    <w:p w14:paraId="4FE465B3" w14:textId="77777777" w:rsidR="00A41435" w:rsidRDefault="00A41435" w:rsidP="00E906C7">
      <w:pPr>
        <w:rPr>
          <w:rFonts w:ascii="Times New Roman" w:eastAsia="Times New Roman" w:hAnsi="Times New Roman" w:cs="Times New Roman"/>
          <w:sz w:val="24"/>
          <w:szCs w:val="24"/>
        </w:rPr>
      </w:pPr>
    </w:p>
    <w:p w14:paraId="081E704D" w14:textId="77777777" w:rsidR="00A41435" w:rsidRDefault="00A41435" w:rsidP="00E906C7">
      <w:pPr>
        <w:rPr>
          <w:rFonts w:ascii="Times New Roman" w:eastAsia="Times New Roman" w:hAnsi="Times New Roman" w:cs="Times New Roman"/>
          <w:sz w:val="24"/>
          <w:szCs w:val="24"/>
        </w:rPr>
      </w:pPr>
    </w:p>
    <w:p w14:paraId="12C6FF82" w14:textId="77777777" w:rsidR="00A41435" w:rsidRDefault="00A41435" w:rsidP="00E906C7">
      <w:pPr>
        <w:rPr>
          <w:rFonts w:ascii="Times New Roman" w:eastAsia="Times New Roman" w:hAnsi="Times New Roman" w:cs="Times New Roman"/>
          <w:sz w:val="24"/>
          <w:szCs w:val="24"/>
        </w:rPr>
      </w:pPr>
    </w:p>
    <w:p w14:paraId="7744E747" w14:textId="77777777" w:rsidR="00A41435" w:rsidRDefault="00A41435" w:rsidP="00E906C7">
      <w:pPr>
        <w:rPr>
          <w:rFonts w:ascii="Times New Roman" w:eastAsia="Times New Roman" w:hAnsi="Times New Roman" w:cs="Times New Roman"/>
          <w:sz w:val="24"/>
          <w:szCs w:val="24"/>
        </w:rPr>
      </w:pPr>
    </w:p>
    <w:p w14:paraId="296992D1" w14:textId="77777777" w:rsidR="00A41435" w:rsidRDefault="00A41435" w:rsidP="00E906C7">
      <w:pPr>
        <w:rPr>
          <w:rFonts w:ascii="Times New Roman" w:eastAsia="Times New Roman" w:hAnsi="Times New Roman" w:cs="Times New Roman"/>
          <w:sz w:val="24"/>
          <w:szCs w:val="24"/>
        </w:rPr>
      </w:pPr>
    </w:p>
    <w:p w14:paraId="523237DD" w14:textId="77777777" w:rsidR="00A41435" w:rsidRDefault="00A41435" w:rsidP="00E906C7">
      <w:pPr>
        <w:rPr>
          <w:rFonts w:ascii="Times New Roman" w:eastAsia="Times New Roman" w:hAnsi="Times New Roman" w:cs="Times New Roman"/>
          <w:sz w:val="24"/>
          <w:szCs w:val="24"/>
        </w:rPr>
      </w:pPr>
    </w:p>
    <w:p w14:paraId="6B95EE40" w14:textId="77777777" w:rsidR="00A41435" w:rsidRDefault="00A41435" w:rsidP="00E906C7">
      <w:pPr>
        <w:rPr>
          <w:rFonts w:ascii="Times New Roman" w:eastAsia="Times New Roman" w:hAnsi="Times New Roman" w:cs="Times New Roman"/>
          <w:sz w:val="24"/>
          <w:szCs w:val="24"/>
        </w:rPr>
      </w:pPr>
    </w:p>
    <w:p w14:paraId="71E20CB3" w14:textId="77777777" w:rsidR="00A41435" w:rsidRDefault="00A41435" w:rsidP="00E906C7">
      <w:pPr>
        <w:rPr>
          <w:rFonts w:ascii="Times New Roman" w:eastAsia="Times New Roman" w:hAnsi="Times New Roman" w:cs="Times New Roman"/>
          <w:sz w:val="24"/>
          <w:szCs w:val="24"/>
        </w:rPr>
      </w:pPr>
    </w:p>
    <w:p w14:paraId="080E2E2F" w14:textId="77777777" w:rsidR="003E41DC" w:rsidRDefault="003E41DC" w:rsidP="00E906C7">
      <w:pPr>
        <w:rPr>
          <w:rFonts w:ascii="Times New Roman" w:eastAsia="Times New Roman" w:hAnsi="Times New Roman" w:cs="Times New Roman"/>
          <w:sz w:val="24"/>
          <w:szCs w:val="24"/>
        </w:rPr>
      </w:pPr>
    </w:p>
    <w:p w14:paraId="230E7DFE" w14:textId="77777777" w:rsidR="003E41DC" w:rsidRDefault="003E41DC" w:rsidP="00E906C7">
      <w:pPr>
        <w:rPr>
          <w:rFonts w:ascii="Times New Roman" w:eastAsia="Times New Roman" w:hAnsi="Times New Roman" w:cs="Times New Roman"/>
          <w:sz w:val="24"/>
          <w:szCs w:val="24"/>
        </w:rPr>
      </w:pPr>
    </w:p>
    <w:p w14:paraId="051546CF" w14:textId="77777777" w:rsidR="00E906C7" w:rsidRPr="00A41435" w:rsidRDefault="00E906C7" w:rsidP="008E2F08">
      <w:pPr>
        <w:jc w:val="center"/>
        <w:rPr>
          <w:rFonts w:ascii="Times New Roman" w:eastAsia="Times New Roman" w:hAnsi="Times New Roman" w:cs="Times New Roman"/>
          <w:b/>
          <w:sz w:val="28"/>
          <w:szCs w:val="28"/>
        </w:rPr>
      </w:pPr>
      <w:r w:rsidRPr="00A41435">
        <w:rPr>
          <w:rFonts w:ascii="Times New Roman" w:eastAsia="Times New Roman" w:hAnsi="Times New Roman" w:cs="Times New Roman"/>
          <w:b/>
          <w:sz w:val="28"/>
          <w:szCs w:val="28"/>
        </w:rPr>
        <w:lastRenderedPageBreak/>
        <w:t>Acknowledgements</w:t>
      </w:r>
    </w:p>
    <w:p w14:paraId="1C4A23FB" w14:textId="77777777" w:rsidR="00E906C7" w:rsidRDefault="00E906C7" w:rsidP="00E906C7">
      <w:pPr>
        <w:jc w:val="center"/>
        <w:rPr>
          <w:rFonts w:ascii="Times New Roman" w:eastAsia="Times New Roman" w:hAnsi="Times New Roman" w:cs="Times New Roman"/>
          <w:sz w:val="24"/>
          <w:szCs w:val="24"/>
        </w:rPr>
      </w:pPr>
    </w:p>
    <w:p w14:paraId="6353112C"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Created by the 2014-2015 Georgia School Library Media Consortium</w:t>
      </w:r>
    </w:p>
    <w:p w14:paraId="04C6BFA5"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special thanks to </w:t>
      </w:r>
      <w:r w:rsidR="00EA438A">
        <w:rPr>
          <w:rFonts w:ascii="Times New Roman" w:eastAsia="Times New Roman" w:hAnsi="Times New Roman" w:cs="Times New Roman"/>
          <w:sz w:val="24"/>
          <w:szCs w:val="24"/>
        </w:rPr>
        <w:t>Gwinnett</w:t>
      </w:r>
      <w:r>
        <w:rPr>
          <w:rFonts w:ascii="Times New Roman" w:eastAsia="Times New Roman" w:hAnsi="Times New Roman" w:cs="Times New Roman"/>
          <w:sz w:val="24"/>
          <w:szCs w:val="24"/>
        </w:rPr>
        <w:t xml:space="preserve"> County Public Schools</w:t>
      </w:r>
    </w:p>
    <w:p w14:paraId="57B2DDAE" w14:textId="77777777" w:rsidR="00E906C7" w:rsidRDefault="00E906C7" w:rsidP="00E906C7">
      <w:pPr>
        <w:jc w:val="center"/>
        <w:rPr>
          <w:rFonts w:ascii="Times New Roman" w:eastAsia="Times New Roman" w:hAnsi="Times New Roman" w:cs="Times New Roman"/>
          <w:sz w:val="24"/>
          <w:szCs w:val="24"/>
        </w:rPr>
      </w:pPr>
    </w:p>
    <w:p w14:paraId="03EF33A8"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Valerie Ayer, DeKalb County Public Schools</w:t>
      </w:r>
    </w:p>
    <w:p w14:paraId="0A9D6689"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Eden Clark, DeKalb County Public Schools</w:t>
      </w:r>
    </w:p>
    <w:p w14:paraId="53735994"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Craig Coleman, Clayton County Public Schools</w:t>
      </w:r>
    </w:p>
    <w:p w14:paraId="0B406B5E"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Dianne Dees, Valdosta State University</w:t>
      </w:r>
    </w:p>
    <w:p w14:paraId="4163BE81"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Christa </w:t>
      </w:r>
      <w:proofErr w:type="spellStart"/>
      <w:r>
        <w:rPr>
          <w:rFonts w:ascii="Times New Roman" w:eastAsia="Times New Roman" w:hAnsi="Times New Roman" w:cs="Times New Roman"/>
          <w:sz w:val="24"/>
          <w:szCs w:val="24"/>
        </w:rPr>
        <w:t>Deissler</w:t>
      </w:r>
      <w:proofErr w:type="spellEnd"/>
      <w:r>
        <w:rPr>
          <w:rFonts w:ascii="Times New Roman" w:eastAsia="Times New Roman" w:hAnsi="Times New Roman" w:cs="Times New Roman"/>
          <w:sz w:val="24"/>
          <w:szCs w:val="24"/>
        </w:rPr>
        <w:t>, University of Georgia</w:t>
      </w:r>
    </w:p>
    <w:p w14:paraId="2A902E09"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Rosalind Dennis, DeKalb County</w:t>
      </w:r>
    </w:p>
    <w:p w14:paraId="7842DA92"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Easley, Fulton County Public Schools</w:t>
      </w:r>
    </w:p>
    <w:p w14:paraId="37C801EF" w14:textId="77777777" w:rsidR="00717E86" w:rsidRDefault="00717E86"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Holly Frilot, Cobb County Public Schools</w:t>
      </w:r>
    </w:p>
    <w:p w14:paraId="0EFF0113"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Warren </w:t>
      </w:r>
      <w:proofErr w:type="spellStart"/>
      <w:r>
        <w:rPr>
          <w:rFonts w:ascii="Times New Roman" w:eastAsia="Times New Roman" w:hAnsi="Times New Roman" w:cs="Times New Roman"/>
          <w:sz w:val="24"/>
          <w:szCs w:val="24"/>
        </w:rPr>
        <w:t>Goetzel</w:t>
      </w:r>
      <w:proofErr w:type="spellEnd"/>
      <w:r>
        <w:rPr>
          <w:rFonts w:ascii="Times New Roman" w:eastAsia="Times New Roman" w:hAnsi="Times New Roman" w:cs="Times New Roman"/>
          <w:sz w:val="24"/>
          <w:szCs w:val="24"/>
        </w:rPr>
        <w:t>, Atlanta Public Schools</w:t>
      </w:r>
    </w:p>
    <w:p w14:paraId="67D8E1CF"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r w:rsidR="000003B5">
        <w:rPr>
          <w:rFonts w:ascii="Times New Roman" w:eastAsia="Times New Roman" w:hAnsi="Times New Roman" w:cs="Times New Roman"/>
          <w:sz w:val="24"/>
          <w:szCs w:val="24"/>
        </w:rPr>
        <w:t xml:space="preserve">K. S. </w:t>
      </w:r>
      <w:r>
        <w:rPr>
          <w:rFonts w:ascii="Times New Roman" w:eastAsia="Times New Roman" w:hAnsi="Times New Roman" w:cs="Times New Roman"/>
          <w:sz w:val="24"/>
          <w:szCs w:val="24"/>
        </w:rPr>
        <w:t>Grigsby, Forsyth County</w:t>
      </w:r>
    </w:p>
    <w:p w14:paraId="065BACFA"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Helfrich, Gwinnett County Public Schools</w:t>
      </w:r>
    </w:p>
    <w:p w14:paraId="0607A015"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Jones, Georgia Southern University</w:t>
      </w:r>
    </w:p>
    <w:p w14:paraId="6D94EE03"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Janell McClure, Cobb County Public Schools</w:t>
      </w:r>
    </w:p>
    <w:p w14:paraId="057BE5A0"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Beth Miller, Georgia Library Media Association President / Fulton County</w:t>
      </w:r>
    </w:p>
    <w:p w14:paraId="7D24DA67"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Dawn Putney, University of West Georgia</w:t>
      </w:r>
    </w:p>
    <w:p w14:paraId="09DB92DD" w14:textId="77777777" w:rsidR="00E906C7"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Debbie </w:t>
      </w:r>
      <w:proofErr w:type="spellStart"/>
      <w:r>
        <w:rPr>
          <w:rFonts w:ascii="Times New Roman" w:eastAsia="Times New Roman" w:hAnsi="Times New Roman" w:cs="Times New Roman"/>
          <w:sz w:val="24"/>
          <w:szCs w:val="24"/>
        </w:rPr>
        <w:t>Sandford</w:t>
      </w:r>
      <w:proofErr w:type="spellEnd"/>
      <w:r>
        <w:rPr>
          <w:rFonts w:ascii="Times New Roman" w:eastAsia="Times New Roman" w:hAnsi="Times New Roman" w:cs="Times New Roman"/>
          <w:sz w:val="24"/>
          <w:szCs w:val="24"/>
        </w:rPr>
        <w:t>, DeKalb County Public Schools</w:t>
      </w:r>
    </w:p>
    <w:p w14:paraId="479DDC0F" w14:textId="77777777" w:rsidR="000003B5" w:rsidRDefault="000003B5" w:rsidP="000003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Lucy Santos Green, Georgia Southern University</w:t>
      </w:r>
    </w:p>
    <w:p w14:paraId="0E1018FF" w14:textId="77777777" w:rsidR="00E906C7" w:rsidRPr="00D95B02" w:rsidRDefault="00E906C7" w:rsidP="00E906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Phyllis </w:t>
      </w:r>
      <w:r w:rsidR="000003B5">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Snipes, University of West Georgia</w:t>
      </w:r>
    </w:p>
    <w:p w14:paraId="1A9BB78B" w14:textId="77777777" w:rsidR="00E906C7" w:rsidRDefault="00E906C7" w:rsidP="00E906C7">
      <w:pPr>
        <w:jc w:val="center"/>
        <w:rPr>
          <w:rFonts w:ascii="Times New Roman" w:hAnsi="Times New Roman" w:cs="Times New Roman"/>
          <w:sz w:val="24"/>
          <w:szCs w:val="24"/>
        </w:rPr>
      </w:pPr>
      <w:r w:rsidRPr="00D95B02">
        <w:rPr>
          <w:rFonts w:ascii="Times New Roman" w:hAnsi="Times New Roman" w:cs="Times New Roman"/>
          <w:sz w:val="24"/>
          <w:szCs w:val="24"/>
        </w:rPr>
        <w:t xml:space="preserve">Carol </w:t>
      </w:r>
      <w:proofErr w:type="spellStart"/>
      <w:r w:rsidRPr="00D95B02">
        <w:rPr>
          <w:rFonts w:ascii="Times New Roman" w:hAnsi="Times New Roman" w:cs="Times New Roman"/>
          <w:sz w:val="24"/>
          <w:szCs w:val="24"/>
        </w:rPr>
        <w:t>Tarnowski</w:t>
      </w:r>
      <w:proofErr w:type="spellEnd"/>
      <w:r w:rsidRPr="00D95B02">
        <w:rPr>
          <w:rFonts w:ascii="Times New Roman" w:hAnsi="Times New Roman" w:cs="Times New Roman"/>
          <w:sz w:val="24"/>
          <w:szCs w:val="24"/>
        </w:rPr>
        <w:t>, Savannah-Chatham County Public Schools</w:t>
      </w:r>
    </w:p>
    <w:p w14:paraId="7F3CEE13" w14:textId="77777777" w:rsidR="008E2F08" w:rsidRDefault="008E2F08" w:rsidP="00473382">
      <w:pPr>
        <w:rPr>
          <w:rFonts w:ascii="Times New Roman" w:hAnsi="Times New Roman" w:cs="Times New Roman"/>
          <w:b/>
          <w:sz w:val="24"/>
          <w:szCs w:val="24"/>
        </w:rPr>
      </w:pPr>
    </w:p>
    <w:p w14:paraId="58038B5F" w14:textId="77777777" w:rsidR="00E906C7" w:rsidRPr="000A3EC3" w:rsidRDefault="00473382" w:rsidP="00473382">
      <w:pPr>
        <w:rPr>
          <w:rFonts w:ascii="Times New Roman" w:hAnsi="Times New Roman" w:cs="Times New Roman"/>
          <w:sz w:val="24"/>
          <w:szCs w:val="24"/>
        </w:rPr>
      </w:pPr>
      <w:r w:rsidRPr="00473382">
        <w:rPr>
          <w:rFonts w:ascii="Times New Roman" w:hAnsi="Times New Roman" w:cs="Times New Roman"/>
          <w:b/>
          <w:sz w:val="24"/>
          <w:szCs w:val="24"/>
        </w:rPr>
        <w:t xml:space="preserve">REVISED: </w:t>
      </w:r>
      <w:r w:rsidR="00856011">
        <w:rPr>
          <w:rFonts w:ascii="Times New Roman" w:hAnsi="Times New Roman" w:cs="Times New Roman"/>
          <w:b/>
          <w:sz w:val="24"/>
          <w:szCs w:val="24"/>
        </w:rPr>
        <w:t>Summer</w:t>
      </w:r>
      <w:r w:rsidRPr="00473382">
        <w:rPr>
          <w:rFonts w:ascii="Times New Roman" w:hAnsi="Times New Roman" w:cs="Times New Roman"/>
          <w:b/>
          <w:sz w:val="24"/>
          <w:szCs w:val="24"/>
        </w:rPr>
        <w:t>, 201</w:t>
      </w:r>
      <w:r w:rsidR="00856011">
        <w:rPr>
          <w:rFonts w:ascii="Times New Roman" w:hAnsi="Times New Roman" w:cs="Times New Roman"/>
          <w:b/>
          <w:sz w:val="24"/>
          <w:szCs w:val="24"/>
        </w:rPr>
        <w:t>7</w:t>
      </w:r>
    </w:p>
    <w:sectPr w:rsidR="00E906C7" w:rsidRPr="000A3EC3" w:rsidSect="008E2F08">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C4"/>
    <w:multiLevelType w:val="hybridMultilevel"/>
    <w:tmpl w:val="F61C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4B44"/>
    <w:multiLevelType w:val="multilevel"/>
    <w:tmpl w:val="6B4E221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15:restartNumberingAfterBreak="0">
    <w:nsid w:val="0D1E73A9"/>
    <w:multiLevelType w:val="multilevel"/>
    <w:tmpl w:val="E1FAD91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15:restartNumberingAfterBreak="0">
    <w:nsid w:val="0E050CB5"/>
    <w:multiLevelType w:val="hybridMultilevel"/>
    <w:tmpl w:val="42B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42CB"/>
    <w:multiLevelType w:val="multilevel"/>
    <w:tmpl w:val="456E03C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5" w15:restartNumberingAfterBreak="0">
    <w:nsid w:val="1A4E6158"/>
    <w:multiLevelType w:val="multilevel"/>
    <w:tmpl w:val="5136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7723E"/>
    <w:multiLevelType w:val="hybridMultilevel"/>
    <w:tmpl w:val="193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60B6C"/>
    <w:multiLevelType w:val="hybridMultilevel"/>
    <w:tmpl w:val="A81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37574"/>
    <w:multiLevelType w:val="hybridMultilevel"/>
    <w:tmpl w:val="718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70457"/>
    <w:multiLevelType w:val="hybridMultilevel"/>
    <w:tmpl w:val="3D1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73E08"/>
    <w:multiLevelType w:val="hybridMultilevel"/>
    <w:tmpl w:val="CFD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72BA9"/>
    <w:multiLevelType w:val="multilevel"/>
    <w:tmpl w:val="43C6511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15:restartNumberingAfterBreak="0">
    <w:nsid w:val="411D3B92"/>
    <w:multiLevelType w:val="multilevel"/>
    <w:tmpl w:val="12EEA58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3" w15:restartNumberingAfterBreak="0">
    <w:nsid w:val="41621315"/>
    <w:multiLevelType w:val="multilevel"/>
    <w:tmpl w:val="623E3CE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15:restartNumberingAfterBreak="0">
    <w:nsid w:val="43DB6231"/>
    <w:multiLevelType w:val="multilevel"/>
    <w:tmpl w:val="8ED8706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5" w15:restartNumberingAfterBreak="0">
    <w:nsid w:val="4D7074A8"/>
    <w:multiLevelType w:val="multilevel"/>
    <w:tmpl w:val="422621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6" w15:restartNumberingAfterBreak="0">
    <w:nsid w:val="4EAE323C"/>
    <w:multiLevelType w:val="multilevel"/>
    <w:tmpl w:val="F006AAC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7" w15:restartNumberingAfterBreak="0">
    <w:nsid w:val="5A84431A"/>
    <w:multiLevelType w:val="multilevel"/>
    <w:tmpl w:val="137CC5D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8" w15:restartNumberingAfterBreak="0">
    <w:nsid w:val="5ACA4DBD"/>
    <w:multiLevelType w:val="multilevel"/>
    <w:tmpl w:val="3C3EA77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9" w15:restartNumberingAfterBreak="0">
    <w:nsid w:val="5E470AA9"/>
    <w:multiLevelType w:val="multilevel"/>
    <w:tmpl w:val="33DABA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F760290"/>
    <w:multiLevelType w:val="hybridMultilevel"/>
    <w:tmpl w:val="05F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75378"/>
    <w:multiLevelType w:val="multilevel"/>
    <w:tmpl w:val="F6E0B19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2" w15:restartNumberingAfterBreak="0">
    <w:nsid w:val="64C05B60"/>
    <w:multiLevelType w:val="hybridMultilevel"/>
    <w:tmpl w:val="94FA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06A85"/>
    <w:multiLevelType w:val="multilevel"/>
    <w:tmpl w:val="9DE283E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4" w15:restartNumberingAfterBreak="0">
    <w:nsid w:val="692460A7"/>
    <w:multiLevelType w:val="multilevel"/>
    <w:tmpl w:val="85605AF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5" w15:restartNumberingAfterBreak="0">
    <w:nsid w:val="6AA7565A"/>
    <w:multiLevelType w:val="hybridMultilevel"/>
    <w:tmpl w:val="FEF4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6220C"/>
    <w:multiLevelType w:val="multilevel"/>
    <w:tmpl w:val="D46025D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7" w15:restartNumberingAfterBreak="0">
    <w:nsid w:val="6FC657C4"/>
    <w:multiLevelType w:val="hybridMultilevel"/>
    <w:tmpl w:val="68B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27FC3"/>
    <w:multiLevelType w:val="multilevel"/>
    <w:tmpl w:val="40D0C2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7BBE79DF"/>
    <w:multiLevelType w:val="multilevel"/>
    <w:tmpl w:val="7378648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24"/>
  </w:num>
  <w:num w:numId="2">
    <w:abstractNumId w:val="2"/>
  </w:num>
  <w:num w:numId="3">
    <w:abstractNumId w:val="21"/>
  </w:num>
  <w:num w:numId="4">
    <w:abstractNumId w:val="12"/>
  </w:num>
  <w:num w:numId="5">
    <w:abstractNumId w:val="29"/>
  </w:num>
  <w:num w:numId="6">
    <w:abstractNumId w:val="16"/>
  </w:num>
  <w:num w:numId="7">
    <w:abstractNumId w:val="18"/>
  </w:num>
  <w:num w:numId="8">
    <w:abstractNumId w:val="11"/>
  </w:num>
  <w:num w:numId="9">
    <w:abstractNumId w:val="26"/>
  </w:num>
  <w:num w:numId="10">
    <w:abstractNumId w:val="28"/>
  </w:num>
  <w:num w:numId="11">
    <w:abstractNumId w:val="14"/>
  </w:num>
  <w:num w:numId="12">
    <w:abstractNumId w:val="19"/>
  </w:num>
  <w:num w:numId="13">
    <w:abstractNumId w:val="4"/>
  </w:num>
  <w:num w:numId="14">
    <w:abstractNumId w:val="1"/>
  </w:num>
  <w:num w:numId="15">
    <w:abstractNumId w:val="23"/>
  </w:num>
  <w:num w:numId="16">
    <w:abstractNumId w:val="13"/>
  </w:num>
  <w:num w:numId="17">
    <w:abstractNumId w:val="17"/>
  </w:num>
  <w:num w:numId="18">
    <w:abstractNumId w:val="15"/>
  </w:num>
  <w:num w:numId="19">
    <w:abstractNumId w:val="8"/>
  </w:num>
  <w:num w:numId="20">
    <w:abstractNumId w:val="5"/>
  </w:num>
  <w:num w:numId="21">
    <w:abstractNumId w:val="20"/>
  </w:num>
  <w:num w:numId="22">
    <w:abstractNumId w:val="3"/>
  </w:num>
  <w:num w:numId="23">
    <w:abstractNumId w:val="22"/>
  </w:num>
  <w:num w:numId="24">
    <w:abstractNumId w:val="25"/>
  </w:num>
  <w:num w:numId="25">
    <w:abstractNumId w:val="9"/>
  </w:num>
  <w:num w:numId="26">
    <w:abstractNumId w:val="10"/>
  </w:num>
  <w:num w:numId="27">
    <w:abstractNumId w:val="27"/>
  </w:num>
  <w:num w:numId="28">
    <w:abstractNumId w:val="7"/>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DE"/>
    <w:rsid w:val="000003B5"/>
    <w:rsid w:val="0000182B"/>
    <w:rsid w:val="000250C6"/>
    <w:rsid w:val="00036557"/>
    <w:rsid w:val="00045A27"/>
    <w:rsid w:val="000620B6"/>
    <w:rsid w:val="00066326"/>
    <w:rsid w:val="000A3EC3"/>
    <w:rsid w:val="000D303C"/>
    <w:rsid w:val="000F7DBA"/>
    <w:rsid w:val="00125BB5"/>
    <w:rsid w:val="00127289"/>
    <w:rsid w:val="0013005B"/>
    <w:rsid w:val="0014132F"/>
    <w:rsid w:val="001543F2"/>
    <w:rsid w:val="0016125A"/>
    <w:rsid w:val="001F325D"/>
    <w:rsid w:val="0025431F"/>
    <w:rsid w:val="00285259"/>
    <w:rsid w:val="002A7D62"/>
    <w:rsid w:val="00307181"/>
    <w:rsid w:val="00312E5C"/>
    <w:rsid w:val="00365991"/>
    <w:rsid w:val="003E41DC"/>
    <w:rsid w:val="0041756C"/>
    <w:rsid w:val="00423F6C"/>
    <w:rsid w:val="00473382"/>
    <w:rsid w:val="00552215"/>
    <w:rsid w:val="005833CD"/>
    <w:rsid w:val="005C2CDE"/>
    <w:rsid w:val="00605BA4"/>
    <w:rsid w:val="00606B4F"/>
    <w:rsid w:val="006712C2"/>
    <w:rsid w:val="00717E86"/>
    <w:rsid w:val="00757403"/>
    <w:rsid w:val="007E21F4"/>
    <w:rsid w:val="008134E7"/>
    <w:rsid w:val="0085351D"/>
    <w:rsid w:val="00856011"/>
    <w:rsid w:val="008600E7"/>
    <w:rsid w:val="008727EF"/>
    <w:rsid w:val="008A1052"/>
    <w:rsid w:val="008C2BCB"/>
    <w:rsid w:val="008E2F08"/>
    <w:rsid w:val="008E76F2"/>
    <w:rsid w:val="00995145"/>
    <w:rsid w:val="009A1585"/>
    <w:rsid w:val="00A208A2"/>
    <w:rsid w:val="00A41435"/>
    <w:rsid w:val="00A75360"/>
    <w:rsid w:val="00A75FC0"/>
    <w:rsid w:val="00AC2DFC"/>
    <w:rsid w:val="00AF6D21"/>
    <w:rsid w:val="00B4119E"/>
    <w:rsid w:val="00BE1191"/>
    <w:rsid w:val="00C25C25"/>
    <w:rsid w:val="00C9675F"/>
    <w:rsid w:val="00E82785"/>
    <w:rsid w:val="00E906C7"/>
    <w:rsid w:val="00EA438A"/>
    <w:rsid w:val="00F172E4"/>
    <w:rsid w:val="00F206A5"/>
    <w:rsid w:val="00F93225"/>
    <w:rsid w:val="00FF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DEEE7"/>
  <w15:docId w15:val="{CD1775D6-FFD3-4717-AD3F-330B544E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4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27"/>
    <w:rPr>
      <w:rFonts w:ascii="Segoe UI" w:hAnsi="Segoe UI" w:cs="Segoe UI"/>
      <w:sz w:val="18"/>
      <w:szCs w:val="18"/>
    </w:rPr>
  </w:style>
  <w:style w:type="table" w:styleId="TableGrid">
    <w:name w:val="Table Grid"/>
    <w:basedOn w:val="TableNormal"/>
    <w:uiPriority w:val="39"/>
    <w:rsid w:val="00E906C7"/>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6C7"/>
    <w:pPr>
      <w:spacing w:after="160" w:line="259"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E8278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285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64315">
      <w:bodyDiv w:val="1"/>
      <w:marLeft w:val="0"/>
      <w:marRight w:val="0"/>
      <w:marTop w:val="0"/>
      <w:marBottom w:val="0"/>
      <w:divBdr>
        <w:top w:val="none" w:sz="0" w:space="0" w:color="auto"/>
        <w:left w:val="none" w:sz="0" w:space="0" w:color="auto"/>
        <w:bottom w:val="none" w:sz="0" w:space="0" w:color="auto"/>
        <w:right w:val="none" w:sz="0" w:space="0" w:color="auto"/>
      </w:divBdr>
    </w:div>
    <w:div w:id="1516730681">
      <w:bodyDiv w:val="1"/>
      <w:marLeft w:val="0"/>
      <w:marRight w:val="0"/>
      <w:marTop w:val="0"/>
      <w:marBottom w:val="0"/>
      <w:divBdr>
        <w:top w:val="none" w:sz="0" w:space="0" w:color="auto"/>
        <w:left w:val="none" w:sz="0" w:space="0" w:color="auto"/>
        <w:bottom w:val="none" w:sz="0" w:space="0" w:color="auto"/>
        <w:right w:val="none" w:sz="0" w:space="0" w:color="auto"/>
      </w:divBdr>
    </w:div>
    <w:div w:id="187816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4255</Words>
  <Characters>27573</Characters>
  <Application>Microsoft Office Word</Application>
  <DocSecurity>0</DocSecurity>
  <Lines>1021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psnipes</dc:creator>
  <cp:lastModifiedBy>Windows User</cp:lastModifiedBy>
  <cp:revision>3</cp:revision>
  <cp:lastPrinted>2017-07-20T11:57:00Z</cp:lastPrinted>
  <dcterms:created xsi:type="dcterms:W3CDTF">2017-12-14T21:20:00Z</dcterms:created>
  <dcterms:modified xsi:type="dcterms:W3CDTF">2017-12-14T21:29:00Z</dcterms:modified>
</cp:coreProperties>
</file>